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2A3A" w:rsidRPr="00C6561C" w:rsidP="00BF45D0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561C">
        <w:rPr>
          <w:rFonts w:ascii="Times New Roman" w:eastAsia="Times New Roman" w:hAnsi="Times New Roman" w:cs="Times New Roman"/>
          <w:sz w:val="28"/>
          <w:szCs w:val="28"/>
          <w:lang w:eastAsia="ar-SA"/>
        </w:rPr>
        <w:t>Дело №5-</w:t>
      </w:r>
      <w:r w:rsidRPr="00C6561C" w:rsidR="00587A29">
        <w:rPr>
          <w:rFonts w:ascii="Times New Roman" w:eastAsia="Times New Roman" w:hAnsi="Times New Roman" w:cs="Times New Roman"/>
          <w:sz w:val="28"/>
          <w:szCs w:val="28"/>
          <w:lang w:eastAsia="ar-SA"/>
        </w:rPr>
        <w:t>578</w:t>
      </w:r>
      <w:r w:rsidRPr="00C6561C">
        <w:rPr>
          <w:rFonts w:ascii="Times New Roman" w:eastAsia="Times New Roman" w:hAnsi="Times New Roman" w:cs="Times New Roman"/>
          <w:sz w:val="28"/>
          <w:szCs w:val="28"/>
          <w:lang w:eastAsia="ar-SA"/>
        </w:rPr>
        <w:t>-110</w:t>
      </w:r>
      <w:r w:rsidRPr="00C6561C" w:rsidR="0020079E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C6561C">
        <w:rPr>
          <w:rFonts w:ascii="Times New Roman" w:eastAsia="Times New Roman" w:hAnsi="Times New Roman" w:cs="Times New Roman"/>
          <w:sz w:val="28"/>
          <w:szCs w:val="28"/>
          <w:lang w:eastAsia="ar-SA"/>
        </w:rPr>
        <w:t>/202</w:t>
      </w:r>
      <w:r w:rsidRPr="00C6561C" w:rsidR="00587A29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</w:p>
    <w:p w:rsidR="0020079E" w:rsidRPr="00C6561C" w:rsidP="00BF45D0">
      <w:pPr>
        <w:pStyle w:val="Title"/>
        <w:tabs>
          <w:tab w:val="right" w:pos="9639"/>
        </w:tabs>
        <w:jc w:val="left"/>
        <w:rPr>
          <w:b w:val="0"/>
          <w:sz w:val="28"/>
          <w:szCs w:val="28"/>
        </w:rPr>
      </w:pPr>
      <w:r w:rsidRPr="00C6561C">
        <w:rPr>
          <w:b w:val="0"/>
          <w:sz w:val="28"/>
          <w:szCs w:val="28"/>
        </w:rPr>
        <w:t>№86 MS0077-01-202</w:t>
      </w:r>
      <w:r w:rsidRPr="00C6561C" w:rsidR="00587A29">
        <w:rPr>
          <w:b w:val="0"/>
          <w:sz w:val="28"/>
          <w:szCs w:val="28"/>
        </w:rPr>
        <w:t>5</w:t>
      </w:r>
      <w:r w:rsidRPr="00C6561C">
        <w:rPr>
          <w:b w:val="0"/>
          <w:sz w:val="28"/>
          <w:szCs w:val="28"/>
        </w:rPr>
        <w:t>-003</w:t>
      </w:r>
      <w:r w:rsidRPr="00C6561C" w:rsidR="00587A29">
        <w:rPr>
          <w:b w:val="0"/>
          <w:sz w:val="28"/>
          <w:szCs w:val="28"/>
        </w:rPr>
        <w:t>873</w:t>
      </w:r>
      <w:r w:rsidRPr="00C6561C">
        <w:rPr>
          <w:b w:val="0"/>
          <w:sz w:val="28"/>
          <w:szCs w:val="28"/>
        </w:rPr>
        <w:t>-</w:t>
      </w:r>
      <w:r w:rsidRPr="00C6561C" w:rsidR="00587A29">
        <w:rPr>
          <w:b w:val="0"/>
          <w:sz w:val="28"/>
          <w:szCs w:val="28"/>
        </w:rPr>
        <w:t>24</w:t>
      </w:r>
    </w:p>
    <w:p w:rsidR="0020079E" w:rsidRPr="00C6561C" w:rsidP="00BF45D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561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копия</w:t>
      </w:r>
    </w:p>
    <w:p w:rsidR="00964973" w:rsidRPr="00C6561C" w:rsidP="00BF45D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656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</w:t>
      </w:r>
    </w:p>
    <w:p w:rsidR="00964973" w:rsidRPr="00C6561C" w:rsidP="00BF45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4159B1" w:rsidRPr="00C6561C" w:rsidP="00BF45D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64973" w:rsidRPr="00C6561C" w:rsidP="00C656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>10 октября</w:t>
      </w:r>
      <w:r w:rsidRPr="00C6561C" w:rsidR="002C686F">
        <w:rPr>
          <w:rFonts w:ascii="Times New Roman" w:hAnsi="Times New Roman" w:cs="Times New Roman"/>
          <w:sz w:val="28"/>
          <w:szCs w:val="28"/>
        </w:rPr>
        <w:t xml:space="preserve"> 20</w:t>
      </w:r>
      <w:r w:rsidRPr="00C6561C" w:rsidR="00506D42">
        <w:rPr>
          <w:rFonts w:ascii="Times New Roman" w:hAnsi="Times New Roman" w:cs="Times New Roman"/>
          <w:sz w:val="28"/>
          <w:szCs w:val="28"/>
        </w:rPr>
        <w:t>2</w:t>
      </w:r>
      <w:r w:rsidRPr="00C6561C" w:rsidR="00587A29">
        <w:rPr>
          <w:rFonts w:ascii="Times New Roman" w:hAnsi="Times New Roman" w:cs="Times New Roman"/>
          <w:sz w:val="28"/>
          <w:szCs w:val="28"/>
        </w:rPr>
        <w:t>5</w:t>
      </w:r>
      <w:r w:rsidRPr="00C6561C" w:rsidR="00B94A8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6561C" w:rsidR="00B94A8E">
        <w:rPr>
          <w:rFonts w:ascii="Times New Roman" w:hAnsi="Times New Roman" w:cs="Times New Roman"/>
          <w:sz w:val="28"/>
          <w:szCs w:val="28"/>
        </w:rPr>
        <w:tab/>
      </w:r>
      <w:r w:rsidRPr="00C6561C" w:rsidR="00B94A8E">
        <w:rPr>
          <w:rFonts w:ascii="Times New Roman" w:hAnsi="Times New Roman" w:cs="Times New Roman"/>
          <w:sz w:val="28"/>
          <w:szCs w:val="28"/>
        </w:rPr>
        <w:tab/>
      </w:r>
      <w:r w:rsidRPr="00C6561C" w:rsidR="00B94A8E">
        <w:rPr>
          <w:rFonts w:ascii="Times New Roman" w:hAnsi="Times New Roman" w:cs="Times New Roman"/>
          <w:sz w:val="28"/>
          <w:szCs w:val="28"/>
        </w:rPr>
        <w:tab/>
      </w:r>
      <w:r w:rsidRPr="00C6561C" w:rsidR="00B94A8E">
        <w:rPr>
          <w:rFonts w:ascii="Times New Roman" w:hAnsi="Times New Roman" w:cs="Times New Roman"/>
          <w:sz w:val="28"/>
          <w:szCs w:val="28"/>
        </w:rPr>
        <w:tab/>
      </w:r>
      <w:r w:rsidRPr="00C6561C" w:rsidR="00AE001D">
        <w:rPr>
          <w:rFonts w:ascii="Times New Roman" w:hAnsi="Times New Roman" w:cs="Times New Roman"/>
          <w:sz w:val="28"/>
          <w:szCs w:val="28"/>
        </w:rPr>
        <w:tab/>
      </w:r>
      <w:r w:rsidRPr="00C6561C" w:rsidR="00701A04">
        <w:rPr>
          <w:rFonts w:ascii="Times New Roman" w:hAnsi="Times New Roman" w:cs="Times New Roman"/>
          <w:sz w:val="28"/>
          <w:szCs w:val="28"/>
        </w:rPr>
        <w:tab/>
      </w:r>
      <w:r w:rsidRPr="00C6561C" w:rsidR="00587A29">
        <w:rPr>
          <w:rFonts w:ascii="Times New Roman" w:hAnsi="Times New Roman" w:cs="Times New Roman"/>
          <w:sz w:val="28"/>
          <w:szCs w:val="28"/>
        </w:rPr>
        <w:tab/>
      </w:r>
      <w:r w:rsidRPr="00C6561C" w:rsidR="00587A29">
        <w:rPr>
          <w:rFonts w:ascii="Times New Roman" w:hAnsi="Times New Roman" w:cs="Times New Roman"/>
          <w:sz w:val="28"/>
          <w:szCs w:val="28"/>
        </w:rPr>
        <w:tab/>
      </w:r>
      <w:r w:rsidRPr="00C6561C" w:rsidR="00B94A8E">
        <w:rPr>
          <w:rFonts w:ascii="Times New Roman" w:hAnsi="Times New Roman" w:cs="Times New Roman"/>
          <w:sz w:val="28"/>
          <w:szCs w:val="28"/>
        </w:rPr>
        <w:t>г. Советский</w:t>
      </w:r>
    </w:p>
    <w:p w:rsidR="00C234AE" w:rsidRPr="00C6561C" w:rsidP="00BF45D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0079E" w:rsidRPr="00C6561C" w:rsidP="00BF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C6561C" w:rsidR="00587A29">
        <w:rPr>
          <w:rFonts w:ascii="Times New Roman" w:hAnsi="Times New Roman" w:cs="Times New Roman"/>
          <w:sz w:val="28"/>
          <w:szCs w:val="28"/>
        </w:rPr>
        <w:t>3</w:t>
      </w:r>
      <w:r w:rsidRPr="00C6561C"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C6561C" w:rsidR="00587A29">
        <w:rPr>
          <w:rFonts w:ascii="Times New Roman" w:hAnsi="Times New Roman" w:cs="Times New Roman"/>
          <w:sz w:val="28"/>
          <w:szCs w:val="28"/>
        </w:rPr>
        <w:t>Бредихина А.Л.,</w:t>
      </w:r>
      <w:r w:rsidRPr="00C6561C">
        <w:rPr>
          <w:rFonts w:ascii="Times New Roman" w:hAnsi="Times New Roman" w:cs="Times New Roman"/>
          <w:sz w:val="28"/>
          <w:szCs w:val="28"/>
        </w:rPr>
        <w:t xml:space="preserve"> находящийся по адресу: ул. Ярославская, 2А г. Советский Ханты-Мансийского автономного округа – Югры, </w:t>
      </w:r>
    </w:p>
    <w:p w:rsidR="00670AE8" w:rsidRPr="00C6561C" w:rsidP="00BF45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56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рассмотрев в открытом судебном заседании дело об административном правонарушении, предусмотренном </w:t>
      </w:r>
      <w:r w:rsidRPr="00C6561C" w:rsidR="00015FA4">
        <w:rPr>
          <w:rFonts w:ascii="Times New Roman" w:hAnsi="Times New Roman" w:cs="Times New Roman"/>
          <w:sz w:val="28"/>
          <w:szCs w:val="28"/>
        </w:rPr>
        <w:t>ч. 4 ст. 15.15.6</w:t>
      </w:r>
      <w:r w:rsidRPr="00C6561C" w:rsidR="004D46F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656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Кодекса Российской Федерации об административных правонарушениях в отношении  </w:t>
      </w:r>
    </w:p>
    <w:p w:rsidR="00670AE8" w:rsidRPr="00C6561C" w:rsidP="00BF45D0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70AE8" w:rsidRPr="00C6561C" w:rsidP="00BF45D0">
      <w:pPr>
        <w:suppressAutoHyphens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Pr="00C6561C" w:rsidR="00587A29">
        <w:rPr>
          <w:rFonts w:ascii="Times New Roman" w:hAnsi="Times New Roman" w:cs="Times New Roman"/>
          <w:sz w:val="28"/>
          <w:szCs w:val="28"/>
        </w:rPr>
        <w:t>главного специалиста по доходам, финансовой и налоговой политике администрации г</w:t>
      </w:r>
      <w:r w:rsidR="00305F47">
        <w:rPr>
          <w:rFonts w:ascii="Times New Roman" w:hAnsi="Times New Roman" w:cs="Times New Roman"/>
          <w:sz w:val="28"/>
          <w:szCs w:val="28"/>
        </w:rPr>
        <w:t>ородского поселения</w:t>
      </w:r>
      <w:r w:rsidRPr="00C6561C" w:rsidR="00587A29">
        <w:rPr>
          <w:rFonts w:ascii="Times New Roman" w:hAnsi="Times New Roman" w:cs="Times New Roman"/>
          <w:sz w:val="28"/>
          <w:szCs w:val="28"/>
        </w:rPr>
        <w:t xml:space="preserve"> Таежный </w:t>
      </w:r>
      <w:r w:rsidRPr="00C6561C" w:rsidR="00587A29">
        <w:rPr>
          <w:rFonts w:ascii="Times New Roman" w:hAnsi="Times New Roman" w:cs="Times New Roman"/>
          <w:sz w:val="28"/>
          <w:szCs w:val="28"/>
        </w:rPr>
        <w:t>Шибаковой</w:t>
      </w:r>
      <w:r w:rsidRPr="00C6561C" w:rsidR="00587A29">
        <w:rPr>
          <w:rFonts w:ascii="Times New Roman" w:hAnsi="Times New Roman" w:cs="Times New Roman"/>
          <w:sz w:val="28"/>
          <w:szCs w:val="28"/>
        </w:rPr>
        <w:t xml:space="preserve"> </w:t>
      </w:r>
      <w:r w:rsidR="00E23894">
        <w:rPr>
          <w:rFonts w:ascii="Times New Roman" w:hAnsi="Times New Roman" w:cs="Times New Roman"/>
          <w:sz w:val="28"/>
          <w:szCs w:val="28"/>
        </w:rPr>
        <w:t>МЮ</w:t>
      </w:r>
      <w:r w:rsidRPr="00C6561C" w:rsidR="00372A3A">
        <w:rPr>
          <w:rFonts w:ascii="Times New Roman" w:hAnsi="Times New Roman" w:cs="Times New Roman"/>
          <w:sz w:val="28"/>
          <w:szCs w:val="28"/>
        </w:rPr>
        <w:t xml:space="preserve">, </w:t>
      </w:r>
      <w:r w:rsidR="00E23894">
        <w:rPr>
          <w:rFonts w:ascii="Times New Roman" w:hAnsi="Times New Roman" w:cs="Times New Roman"/>
          <w:sz w:val="28"/>
          <w:szCs w:val="28"/>
        </w:rPr>
        <w:t>*</w:t>
      </w:r>
      <w:r w:rsidRPr="00C6561C">
        <w:rPr>
          <w:rFonts w:ascii="Times New Roman" w:hAnsi="Times New Roman" w:cs="Times New Roman"/>
          <w:sz w:val="28"/>
          <w:szCs w:val="28"/>
        </w:rPr>
        <w:t xml:space="preserve"> года рождения, уроженки </w:t>
      </w:r>
      <w:r w:rsidR="00E23894">
        <w:rPr>
          <w:rFonts w:ascii="Times New Roman" w:hAnsi="Times New Roman" w:cs="Times New Roman"/>
          <w:sz w:val="28"/>
          <w:szCs w:val="28"/>
        </w:rPr>
        <w:t>*</w:t>
      </w:r>
      <w:r w:rsidRPr="00C6561C" w:rsidR="00372A3A">
        <w:rPr>
          <w:rFonts w:ascii="Times New Roman" w:hAnsi="Times New Roman" w:cs="Times New Roman"/>
          <w:sz w:val="28"/>
          <w:szCs w:val="28"/>
        </w:rPr>
        <w:t xml:space="preserve">, зарегистрированной </w:t>
      </w:r>
      <w:r w:rsidRPr="00C6561C" w:rsidR="00700927">
        <w:rPr>
          <w:rFonts w:ascii="Times New Roman" w:hAnsi="Times New Roman" w:cs="Times New Roman"/>
          <w:sz w:val="28"/>
          <w:szCs w:val="28"/>
        </w:rPr>
        <w:t xml:space="preserve">и проживающей </w:t>
      </w:r>
      <w:r w:rsidRPr="00C6561C" w:rsidR="0020079E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E23894">
        <w:rPr>
          <w:rFonts w:ascii="Times New Roman" w:hAnsi="Times New Roman" w:cs="Times New Roman"/>
          <w:sz w:val="28"/>
          <w:szCs w:val="28"/>
        </w:rPr>
        <w:t>*</w:t>
      </w:r>
    </w:p>
    <w:p w:rsidR="00C064F5" w:rsidRPr="00C6561C" w:rsidP="00BF45D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6561C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C064F5" w:rsidRPr="00C6561C" w:rsidP="00BF45D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D5320" w:rsidRPr="00C6561C" w:rsidP="00BF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Pr="00C6561C" w:rsidR="00454108">
        <w:rPr>
          <w:rFonts w:ascii="Times New Roman" w:hAnsi="Times New Roman" w:cs="Times New Roman"/>
          <w:sz w:val="28"/>
          <w:szCs w:val="28"/>
        </w:rPr>
        <w:t>–</w:t>
      </w:r>
      <w:r w:rsidRPr="00C6561C">
        <w:rPr>
          <w:rFonts w:ascii="Times New Roman" w:hAnsi="Times New Roman" w:cs="Times New Roman"/>
          <w:sz w:val="28"/>
          <w:szCs w:val="28"/>
        </w:rPr>
        <w:t xml:space="preserve"> </w:t>
      </w:r>
      <w:r w:rsidRPr="00C6561C" w:rsidR="00700927">
        <w:rPr>
          <w:rFonts w:ascii="Times New Roman" w:hAnsi="Times New Roman" w:cs="Times New Roman"/>
          <w:sz w:val="28"/>
          <w:szCs w:val="28"/>
        </w:rPr>
        <w:t xml:space="preserve">главный специалист по доходам, финансовой и налоговой политике администрации </w:t>
      </w:r>
      <w:r w:rsidR="008E30BD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C6561C" w:rsidR="00700927">
        <w:rPr>
          <w:rFonts w:ascii="Times New Roman" w:hAnsi="Times New Roman" w:cs="Times New Roman"/>
          <w:sz w:val="28"/>
          <w:szCs w:val="28"/>
        </w:rPr>
        <w:t>Таежный</w:t>
      </w:r>
      <w:r w:rsidRPr="00C6561C" w:rsidR="0020079E">
        <w:rPr>
          <w:rFonts w:ascii="Times New Roman" w:hAnsi="Times New Roman" w:cs="Times New Roman"/>
          <w:sz w:val="28"/>
          <w:szCs w:val="28"/>
        </w:rPr>
        <w:t xml:space="preserve"> </w:t>
      </w:r>
      <w:r w:rsidRPr="00C6561C" w:rsidR="00700927">
        <w:rPr>
          <w:rFonts w:ascii="Times New Roman" w:hAnsi="Times New Roman" w:cs="Times New Roman"/>
          <w:sz w:val="28"/>
          <w:szCs w:val="28"/>
        </w:rPr>
        <w:t>Шибакова</w:t>
      </w:r>
      <w:r w:rsidRPr="00C6561C" w:rsidR="00700927">
        <w:rPr>
          <w:rFonts w:ascii="Times New Roman" w:hAnsi="Times New Roman" w:cs="Times New Roman"/>
          <w:sz w:val="28"/>
          <w:szCs w:val="28"/>
        </w:rPr>
        <w:t xml:space="preserve"> М.Ю.</w:t>
      </w:r>
      <w:r w:rsidRPr="00C6561C" w:rsidR="0020079E">
        <w:rPr>
          <w:rFonts w:ascii="Times New Roman" w:hAnsi="Times New Roman" w:cs="Times New Roman"/>
          <w:sz w:val="28"/>
          <w:szCs w:val="28"/>
        </w:rPr>
        <w:t xml:space="preserve">, </w:t>
      </w:r>
      <w:r w:rsidRPr="00C6561C">
        <w:rPr>
          <w:rFonts w:ascii="Times New Roman" w:hAnsi="Times New Roman" w:cs="Times New Roman"/>
          <w:sz w:val="28"/>
          <w:szCs w:val="28"/>
        </w:rPr>
        <w:t xml:space="preserve">находясь </w:t>
      </w:r>
      <w:r w:rsidRPr="00C6561C" w:rsidR="00B94A8E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E23894">
        <w:rPr>
          <w:rFonts w:ascii="Times New Roman" w:eastAsia="Times New Roman" w:hAnsi="Times New Roman" w:cs="Times New Roman"/>
          <w:sz w:val="28"/>
          <w:szCs w:val="28"/>
        </w:rPr>
        <w:t>*</w:t>
      </w:r>
      <w:r w:rsidR="00305F47">
        <w:rPr>
          <w:rFonts w:ascii="Times New Roman" w:hAnsi="Times New Roman" w:cs="Times New Roman"/>
          <w:sz w:val="28"/>
          <w:szCs w:val="28"/>
        </w:rPr>
        <w:t>,</w:t>
      </w:r>
      <w:r w:rsidRPr="00C6561C" w:rsidR="00741750">
        <w:rPr>
          <w:rFonts w:ascii="Times New Roman" w:hAnsi="Times New Roman" w:cs="Times New Roman"/>
          <w:sz w:val="28"/>
          <w:szCs w:val="28"/>
        </w:rPr>
        <w:t xml:space="preserve"> в нарушение ст. 9, 10, 13 Федерального закона от 6 декабря 2011 г. N 402-ФЗ «О бухгалтерском учете» </w:t>
      </w:r>
      <w:r w:rsidRPr="00C6561C" w:rsidR="00F5785D">
        <w:rPr>
          <w:rFonts w:ascii="Times New Roman" w:hAnsi="Times New Roman" w:cs="Times New Roman"/>
          <w:sz w:val="28"/>
          <w:szCs w:val="28"/>
        </w:rPr>
        <w:t xml:space="preserve">допустила </w:t>
      </w:r>
      <w:r w:rsidRPr="00C6561C" w:rsidR="00BF1DA2">
        <w:rPr>
          <w:rFonts w:ascii="Times New Roman" w:hAnsi="Times New Roman" w:cs="Times New Roman"/>
          <w:sz w:val="28"/>
          <w:szCs w:val="28"/>
        </w:rPr>
        <w:t>грубое нарушение требований к бюджетному (бухгалтерскому) учету,</w:t>
      </w:r>
      <w:r w:rsidRPr="00C6561C" w:rsidR="00D60898">
        <w:rPr>
          <w:rFonts w:ascii="Times New Roman" w:hAnsi="Times New Roman" w:cs="Times New Roman"/>
          <w:sz w:val="28"/>
          <w:szCs w:val="28"/>
        </w:rPr>
        <w:t xml:space="preserve"> </w:t>
      </w:r>
      <w:r w:rsidRPr="00C6561C" w:rsidR="005E214F">
        <w:rPr>
          <w:rFonts w:ascii="Times New Roman" w:hAnsi="Times New Roman" w:cs="Times New Roman"/>
          <w:sz w:val="28"/>
          <w:szCs w:val="28"/>
        </w:rPr>
        <w:t>а именно,</w:t>
      </w:r>
      <w:r w:rsidR="00305F47">
        <w:rPr>
          <w:rFonts w:ascii="Times New Roman" w:hAnsi="Times New Roman" w:cs="Times New Roman"/>
          <w:sz w:val="28"/>
          <w:szCs w:val="28"/>
        </w:rPr>
        <w:t xml:space="preserve"> </w:t>
      </w:r>
      <w:r w:rsidRPr="00C6561C" w:rsidR="00EE5A25">
        <w:rPr>
          <w:rFonts w:ascii="Times New Roman" w:hAnsi="Times New Roman" w:cs="Times New Roman"/>
          <w:sz w:val="28"/>
          <w:szCs w:val="28"/>
        </w:rPr>
        <w:t>не обеспечила</w:t>
      </w:r>
      <w:r w:rsidRPr="00C6561C" w:rsidR="00F51B00">
        <w:rPr>
          <w:rFonts w:ascii="Times New Roman" w:hAnsi="Times New Roman" w:cs="Times New Roman"/>
          <w:sz w:val="28"/>
          <w:szCs w:val="28"/>
        </w:rPr>
        <w:t xml:space="preserve"> хронологи</w:t>
      </w:r>
      <w:r w:rsidRPr="00C6561C" w:rsidR="00EE5A25">
        <w:rPr>
          <w:rFonts w:ascii="Times New Roman" w:hAnsi="Times New Roman" w:cs="Times New Roman"/>
          <w:sz w:val="28"/>
          <w:szCs w:val="28"/>
        </w:rPr>
        <w:t>ю</w:t>
      </w:r>
      <w:r w:rsidRPr="00C6561C" w:rsidR="00F51B00">
        <w:rPr>
          <w:rFonts w:ascii="Times New Roman" w:hAnsi="Times New Roman" w:cs="Times New Roman"/>
          <w:sz w:val="28"/>
          <w:szCs w:val="28"/>
        </w:rPr>
        <w:t xml:space="preserve"> хранения первичных учетных документов (первичные учетные документы не сброшюрованы к соответствующим регистрам бухгалтерского учета)</w:t>
      </w:r>
      <w:r w:rsidRPr="00C6561C" w:rsidR="00477F6E">
        <w:rPr>
          <w:rFonts w:ascii="Times New Roman" w:hAnsi="Times New Roman" w:cs="Times New Roman"/>
          <w:sz w:val="28"/>
          <w:szCs w:val="28"/>
        </w:rPr>
        <w:t xml:space="preserve">; </w:t>
      </w:r>
      <w:r w:rsidRPr="00C6561C" w:rsidR="00EE5A25">
        <w:rPr>
          <w:rFonts w:ascii="Times New Roman" w:hAnsi="Times New Roman" w:cs="Times New Roman"/>
          <w:sz w:val="28"/>
          <w:szCs w:val="28"/>
        </w:rPr>
        <w:t xml:space="preserve">не обеспечила формирование регистров бухгалтерского учета администрацией </w:t>
      </w:r>
      <w:r w:rsidR="008E30BD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C6561C" w:rsidR="00EE5A25">
        <w:rPr>
          <w:rFonts w:ascii="Times New Roman" w:hAnsi="Times New Roman" w:cs="Times New Roman"/>
          <w:sz w:val="28"/>
          <w:szCs w:val="28"/>
        </w:rPr>
        <w:t xml:space="preserve"> Таежный</w:t>
      </w:r>
      <w:r w:rsidRPr="00C6561C" w:rsidR="005E214F">
        <w:rPr>
          <w:rFonts w:ascii="Times New Roman" w:hAnsi="Times New Roman" w:cs="Times New Roman"/>
          <w:sz w:val="28"/>
          <w:szCs w:val="28"/>
        </w:rPr>
        <w:t xml:space="preserve">; 14.12.2023 </w:t>
      </w:r>
      <w:r w:rsidRPr="00C6561C" w:rsidR="00A4585F">
        <w:rPr>
          <w:rFonts w:ascii="Times New Roman" w:hAnsi="Times New Roman" w:cs="Times New Roman"/>
          <w:sz w:val="28"/>
          <w:szCs w:val="28"/>
        </w:rPr>
        <w:t>допусти</w:t>
      </w:r>
      <w:r w:rsidRPr="00C6561C" w:rsidR="005E214F">
        <w:rPr>
          <w:rFonts w:ascii="Times New Roman" w:hAnsi="Times New Roman" w:cs="Times New Roman"/>
          <w:sz w:val="28"/>
          <w:szCs w:val="28"/>
        </w:rPr>
        <w:t>ла</w:t>
      </w:r>
      <w:r w:rsidRPr="00C6561C" w:rsidR="00A4585F">
        <w:rPr>
          <w:rFonts w:ascii="Times New Roman" w:hAnsi="Times New Roman" w:cs="Times New Roman"/>
          <w:sz w:val="28"/>
          <w:szCs w:val="28"/>
        </w:rPr>
        <w:t xml:space="preserve"> принятие к у</w:t>
      </w:r>
      <w:r w:rsidR="008E30BD">
        <w:rPr>
          <w:rFonts w:ascii="Times New Roman" w:hAnsi="Times New Roman" w:cs="Times New Roman"/>
          <w:sz w:val="28"/>
          <w:szCs w:val="28"/>
        </w:rPr>
        <w:t>чету расходов без подтверждающих</w:t>
      </w:r>
      <w:r w:rsidRPr="00C6561C" w:rsidR="00A4585F">
        <w:rPr>
          <w:rFonts w:ascii="Times New Roman" w:hAnsi="Times New Roman" w:cs="Times New Roman"/>
          <w:sz w:val="28"/>
          <w:szCs w:val="28"/>
        </w:rPr>
        <w:t xml:space="preserve"> оправдательных документов на общую сумму 35 121,40 руб.</w:t>
      </w:r>
      <w:r w:rsidRPr="00C6561C" w:rsidR="00596D96">
        <w:rPr>
          <w:rFonts w:ascii="Times New Roman" w:hAnsi="Times New Roman" w:cs="Times New Roman"/>
          <w:sz w:val="28"/>
          <w:szCs w:val="28"/>
        </w:rPr>
        <w:t xml:space="preserve">; 11.01.2024, 16.09.2024, 25.12.2024 допустила отсутствие информации в регистре бухгалтерского учета (Журнале операций по учету расчетов с подотчетными лицами) о возмещении расходов, произведенных подотчетными лицами в 2024 году на общую сумму 156 475,66 руб.; </w:t>
      </w:r>
      <w:r w:rsidRPr="00C6561C" w:rsidR="006D584F">
        <w:rPr>
          <w:rFonts w:ascii="Times New Roman" w:hAnsi="Times New Roman" w:cs="Times New Roman"/>
          <w:sz w:val="28"/>
          <w:szCs w:val="28"/>
        </w:rPr>
        <w:t xml:space="preserve">28.10.2024 </w:t>
      </w:r>
      <w:r w:rsidRPr="00C6561C" w:rsidR="00A20752">
        <w:rPr>
          <w:rFonts w:ascii="Times New Roman" w:hAnsi="Times New Roman" w:cs="Times New Roman"/>
          <w:sz w:val="28"/>
          <w:szCs w:val="28"/>
        </w:rPr>
        <w:t>допусти</w:t>
      </w:r>
      <w:r w:rsidRPr="00C6561C" w:rsidR="006D584F">
        <w:rPr>
          <w:rFonts w:ascii="Times New Roman" w:hAnsi="Times New Roman" w:cs="Times New Roman"/>
          <w:sz w:val="28"/>
          <w:szCs w:val="28"/>
        </w:rPr>
        <w:t>ла</w:t>
      </w:r>
      <w:r w:rsidRPr="00C6561C" w:rsidR="00A20752">
        <w:rPr>
          <w:rFonts w:ascii="Times New Roman" w:hAnsi="Times New Roman" w:cs="Times New Roman"/>
          <w:sz w:val="28"/>
          <w:szCs w:val="28"/>
        </w:rPr>
        <w:t xml:space="preserve"> </w:t>
      </w:r>
      <w:r w:rsidRPr="00C6561C" w:rsidR="00815E0D">
        <w:rPr>
          <w:rFonts w:ascii="Times New Roman" w:hAnsi="Times New Roman" w:cs="Times New Roman"/>
          <w:sz w:val="28"/>
          <w:szCs w:val="28"/>
        </w:rPr>
        <w:t>отсутстви</w:t>
      </w:r>
      <w:r w:rsidRPr="00C6561C" w:rsidR="00A20752">
        <w:rPr>
          <w:rFonts w:ascii="Times New Roman" w:hAnsi="Times New Roman" w:cs="Times New Roman"/>
          <w:sz w:val="28"/>
          <w:szCs w:val="28"/>
        </w:rPr>
        <w:t>е</w:t>
      </w:r>
      <w:r w:rsidRPr="00C6561C" w:rsidR="00815E0D">
        <w:rPr>
          <w:rFonts w:ascii="Times New Roman" w:hAnsi="Times New Roman" w:cs="Times New Roman"/>
          <w:sz w:val="28"/>
          <w:szCs w:val="28"/>
        </w:rPr>
        <w:t xml:space="preserve"> информации в регистрах </w:t>
      </w:r>
      <w:r w:rsidRPr="008E30BD" w:rsidR="00815E0D">
        <w:rPr>
          <w:rFonts w:ascii="Times New Roman" w:hAnsi="Times New Roman" w:cs="Times New Roman"/>
          <w:sz w:val="28"/>
          <w:szCs w:val="28"/>
        </w:rPr>
        <w:t>бухгалтерского учета</w:t>
      </w:r>
      <w:r w:rsidRPr="00C6561C" w:rsidR="00815E0D">
        <w:rPr>
          <w:rFonts w:ascii="Times New Roman" w:hAnsi="Times New Roman" w:cs="Times New Roman"/>
          <w:sz w:val="28"/>
          <w:szCs w:val="28"/>
        </w:rPr>
        <w:t xml:space="preserve"> </w:t>
      </w:r>
      <w:r w:rsidRPr="00C6561C" w:rsidR="006D584F">
        <w:rPr>
          <w:rFonts w:ascii="Times New Roman" w:hAnsi="Times New Roman" w:cs="Times New Roman"/>
          <w:sz w:val="28"/>
          <w:szCs w:val="28"/>
        </w:rPr>
        <w:t>(</w:t>
      </w:r>
      <w:r w:rsidRPr="00C6561C" w:rsidR="008F33B7">
        <w:rPr>
          <w:rFonts w:ascii="Times New Roman" w:hAnsi="Times New Roman" w:cs="Times New Roman"/>
          <w:sz w:val="28"/>
          <w:szCs w:val="28"/>
        </w:rPr>
        <w:t>Журнал</w:t>
      </w:r>
      <w:r w:rsidR="008E30BD">
        <w:rPr>
          <w:rFonts w:ascii="Times New Roman" w:hAnsi="Times New Roman" w:cs="Times New Roman"/>
          <w:sz w:val="28"/>
          <w:szCs w:val="28"/>
        </w:rPr>
        <w:t>е</w:t>
      </w:r>
      <w:r w:rsidRPr="00C6561C" w:rsidR="008F33B7">
        <w:rPr>
          <w:rFonts w:ascii="Times New Roman" w:hAnsi="Times New Roman" w:cs="Times New Roman"/>
          <w:sz w:val="28"/>
          <w:szCs w:val="28"/>
        </w:rPr>
        <w:t xml:space="preserve"> операций расчетов с поставщиками и подрядчиками</w:t>
      </w:r>
      <w:r w:rsidRPr="00C6561C" w:rsidR="006D584F">
        <w:rPr>
          <w:rFonts w:ascii="Times New Roman" w:hAnsi="Times New Roman" w:cs="Times New Roman"/>
          <w:sz w:val="28"/>
          <w:szCs w:val="28"/>
        </w:rPr>
        <w:t xml:space="preserve">) </w:t>
      </w:r>
      <w:r w:rsidRPr="00C6561C" w:rsidR="00815E0D">
        <w:rPr>
          <w:rFonts w:ascii="Times New Roman" w:hAnsi="Times New Roman" w:cs="Times New Roman"/>
          <w:sz w:val="28"/>
          <w:szCs w:val="28"/>
        </w:rPr>
        <w:t>об оплате муниципального ко</w:t>
      </w:r>
      <w:r w:rsidR="00BC53B7">
        <w:rPr>
          <w:rFonts w:ascii="Times New Roman" w:hAnsi="Times New Roman" w:cs="Times New Roman"/>
          <w:sz w:val="28"/>
          <w:szCs w:val="28"/>
        </w:rPr>
        <w:t>нтракта на сумму 196 227,10 руб.</w:t>
      </w:r>
      <w:r w:rsidRPr="00C6561C" w:rsidR="00815E0D">
        <w:rPr>
          <w:rFonts w:ascii="Times New Roman" w:hAnsi="Times New Roman" w:cs="Times New Roman"/>
          <w:sz w:val="28"/>
          <w:szCs w:val="28"/>
        </w:rPr>
        <w:t xml:space="preserve">, а также информации о выполненных работах </w:t>
      </w:r>
      <w:r w:rsidRPr="00C6561C" w:rsidR="00315B04">
        <w:rPr>
          <w:rFonts w:ascii="Times New Roman" w:hAnsi="Times New Roman" w:cs="Times New Roman"/>
          <w:sz w:val="28"/>
          <w:szCs w:val="28"/>
        </w:rPr>
        <w:t>и</w:t>
      </w:r>
      <w:r w:rsidRPr="00C6561C" w:rsidR="00815E0D">
        <w:rPr>
          <w:rFonts w:ascii="Times New Roman" w:hAnsi="Times New Roman" w:cs="Times New Roman"/>
          <w:sz w:val="28"/>
          <w:szCs w:val="28"/>
        </w:rPr>
        <w:t>сполнителем на сумму 350 000 руб</w:t>
      </w:r>
      <w:r w:rsidRPr="00C6561C" w:rsidR="00315B04">
        <w:rPr>
          <w:rFonts w:ascii="Times New Roman" w:hAnsi="Times New Roman" w:cs="Times New Roman"/>
          <w:sz w:val="28"/>
          <w:szCs w:val="28"/>
        </w:rPr>
        <w:t>.</w:t>
      </w:r>
      <w:r w:rsidRPr="00C6561C" w:rsidR="00524A12">
        <w:rPr>
          <w:rFonts w:ascii="Times New Roman" w:hAnsi="Times New Roman" w:cs="Times New Roman"/>
          <w:sz w:val="28"/>
          <w:szCs w:val="28"/>
        </w:rPr>
        <w:t xml:space="preserve">, </w:t>
      </w:r>
      <w:r w:rsidRPr="00C6561C" w:rsidR="00B94A8E">
        <w:rPr>
          <w:rFonts w:ascii="Times New Roman" w:hAnsi="Times New Roman" w:cs="Times New Roman"/>
          <w:sz w:val="28"/>
          <w:szCs w:val="28"/>
        </w:rPr>
        <w:t>то есть совершил</w:t>
      </w:r>
      <w:r w:rsidRPr="00C6561C" w:rsidR="00716B9D">
        <w:rPr>
          <w:rFonts w:ascii="Times New Roman" w:hAnsi="Times New Roman" w:cs="Times New Roman"/>
          <w:sz w:val="28"/>
          <w:szCs w:val="28"/>
        </w:rPr>
        <w:t>а</w:t>
      </w:r>
      <w:r w:rsidRPr="00C6561C" w:rsidR="00B94A8E">
        <w:rPr>
          <w:rFonts w:ascii="Times New Roman" w:hAnsi="Times New Roman" w:cs="Times New Roman"/>
          <w:sz w:val="28"/>
          <w:szCs w:val="28"/>
        </w:rPr>
        <w:t xml:space="preserve"> административное правонарушение, предусмотренное </w:t>
      </w:r>
      <w:r w:rsidRPr="00C6561C" w:rsidR="00015FA4">
        <w:rPr>
          <w:rFonts w:ascii="Times New Roman" w:hAnsi="Times New Roman" w:cs="Times New Roman"/>
          <w:sz w:val="28"/>
          <w:szCs w:val="28"/>
        </w:rPr>
        <w:t>ч. 4 ст. 15.15.6</w:t>
      </w:r>
      <w:r w:rsidRPr="00C6561C" w:rsidR="00B94A8E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C97BBF" w:rsidRPr="00C6561C" w:rsidP="00BF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>В судебно</w:t>
      </w:r>
      <w:r w:rsidRPr="00C6561C" w:rsidR="00CA5D95">
        <w:rPr>
          <w:rFonts w:ascii="Times New Roman" w:hAnsi="Times New Roman" w:cs="Times New Roman"/>
          <w:sz w:val="28"/>
          <w:szCs w:val="28"/>
        </w:rPr>
        <w:t>е</w:t>
      </w:r>
      <w:r w:rsidRPr="00C6561C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Pr="00C6561C" w:rsidR="00CA5D95">
        <w:rPr>
          <w:rFonts w:ascii="Times New Roman" w:hAnsi="Times New Roman" w:cs="Times New Roman"/>
          <w:sz w:val="28"/>
          <w:szCs w:val="28"/>
        </w:rPr>
        <w:t>е</w:t>
      </w:r>
      <w:r w:rsidRPr="00C6561C">
        <w:rPr>
          <w:rFonts w:ascii="Times New Roman" w:hAnsi="Times New Roman" w:cs="Times New Roman"/>
          <w:sz w:val="28"/>
          <w:szCs w:val="28"/>
        </w:rPr>
        <w:t xml:space="preserve"> </w:t>
      </w:r>
      <w:r w:rsidRPr="00C6561C" w:rsidR="00700927">
        <w:rPr>
          <w:rFonts w:ascii="Times New Roman" w:hAnsi="Times New Roman" w:cs="Times New Roman"/>
          <w:sz w:val="28"/>
          <w:szCs w:val="28"/>
        </w:rPr>
        <w:t>Шибакова</w:t>
      </w:r>
      <w:r w:rsidRPr="00C6561C" w:rsidR="00700927">
        <w:rPr>
          <w:rFonts w:ascii="Times New Roman" w:hAnsi="Times New Roman" w:cs="Times New Roman"/>
          <w:sz w:val="28"/>
          <w:szCs w:val="28"/>
        </w:rPr>
        <w:t xml:space="preserve"> М.Ю.</w:t>
      </w:r>
      <w:r w:rsidRPr="00C6561C" w:rsidR="00BE67A1">
        <w:rPr>
          <w:rFonts w:ascii="Times New Roman" w:hAnsi="Times New Roman" w:cs="Times New Roman"/>
          <w:sz w:val="28"/>
          <w:szCs w:val="28"/>
        </w:rPr>
        <w:t xml:space="preserve"> </w:t>
      </w:r>
      <w:r w:rsidRPr="00C6561C" w:rsidR="00CA5D95">
        <w:rPr>
          <w:rFonts w:ascii="Times New Roman" w:hAnsi="Times New Roman" w:cs="Times New Roman"/>
          <w:sz w:val="28"/>
          <w:szCs w:val="28"/>
        </w:rPr>
        <w:t>не явилась, о месте и времени рассмотрения дела извещен</w:t>
      </w:r>
      <w:r w:rsidR="0041222B">
        <w:rPr>
          <w:rFonts w:ascii="Times New Roman" w:hAnsi="Times New Roman" w:cs="Times New Roman"/>
          <w:sz w:val="28"/>
          <w:szCs w:val="28"/>
        </w:rPr>
        <w:t>а</w:t>
      </w:r>
      <w:r w:rsidRPr="00C6561C" w:rsidR="00CA5D95">
        <w:rPr>
          <w:rFonts w:ascii="Times New Roman" w:hAnsi="Times New Roman" w:cs="Times New Roman"/>
          <w:sz w:val="28"/>
          <w:szCs w:val="28"/>
        </w:rPr>
        <w:t xml:space="preserve"> надлежащим образом, </w:t>
      </w:r>
      <w:r w:rsidRPr="00C6561C" w:rsidR="00141982">
        <w:rPr>
          <w:rFonts w:ascii="Times New Roman" w:hAnsi="Times New Roman" w:cs="Times New Roman"/>
          <w:sz w:val="28"/>
          <w:szCs w:val="28"/>
        </w:rPr>
        <w:t xml:space="preserve">направила </w:t>
      </w:r>
      <w:r w:rsidR="0041222B">
        <w:rPr>
          <w:rFonts w:ascii="Times New Roman" w:hAnsi="Times New Roman" w:cs="Times New Roman"/>
          <w:sz w:val="28"/>
          <w:szCs w:val="28"/>
        </w:rPr>
        <w:t xml:space="preserve">в суд </w:t>
      </w:r>
      <w:r w:rsidRPr="00C6561C" w:rsidR="00141982">
        <w:rPr>
          <w:rFonts w:ascii="Times New Roman" w:hAnsi="Times New Roman" w:cs="Times New Roman"/>
          <w:sz w:val="28"/>
          <w:szCs w:val="28"/>
        </w:rPr>
        <w:t>ходатайство, в котором указала, что факт нарушений требований к бухгалтерскому учету признает</w:t>
      </w:r>
      <w:r w:rsidRPr="00C6561C" w:rsidR="00A75A16">
        <w:rPr>
          <w:rFonts w:ascii="Times New Roman" w:hAnsi="Times New Roman" w:cs="Times New Roman"/>
          <w:sz w:val="28"/>
          <w:szCs w:val="28"/>
        </w:rPr>
        <w:t xml:space="preserve">, при назначении наказания просит учесть </w:t>
      </w:r>
      <w:r w:rsidRPr="00C6561C" w:rsidR="00A75A16">
        <w:rPr>
          <w:rFonts w:ascii="Times New Roman" w:hAnsi="Times New Roman" w:cs="Times New Roman"/>
          <w:sz w:val="28"/>
          <w:szCs w:val="28"/>
        </w:rPr>
        <w:t>совершение административного правонарушения впервые, наличие несовершеннолетнего ребенка</w:t>
      </w:r>
      <w:r w:rsidRPr="00C6561C" w:rsidR="00CB5F84">
        <w:rPr>
          <w:rFonts w:ascii="Times New Roman" w:hAnsi="Times New Roman" w:cs="Times New Roman"/>
          <w:sz w:val="28"/>
          <w:szCs w:val="28"/>
        </w:rPr>
        <w:t>,</w:t>
      </w:r>
      <w:r w:rsidRPr="00C6561C" w:rsidR="00A75A16">
        <w:rPr>
          <w:rFonts w:ascii="Times New Roman" w:hAnsi="Times New Roman" w:cs="Times New Roman"/>
          <w:sz w:val="28"/>
          <w:szCs w:val="28"/>
        </w:rPr>
        <w:t xml:space="preserve"> кредитных обязательств у супруга</w:t>
      </w:r>
      <w:r w:rsidRPr="00C6561C" w:rsidR="00CB5F84">
        <w:rPr>
          <w:rFonts w:ascii="Times New Roman" w:hAnsi="Times New Roman" w:cs="Times New Roman"/>
          <w:sz w:val="28"/>
          <w:szCs w:val="28"/>
        </w:rPr>
        <w:t xml:space="preserve"> и</w:t>
      </w:r>
      <w:r w:rsidRPr="00C6561C" w:rsidR="00A75A16">
        <w:rPr>
          <w:rFonts w:ascii="Times New Roman" w:hAnsi="Times New Roman" w:cs="Times New Roman"/>
          <w:sz w:val="28"/>
          <w:szCs w:val="28"/>
        </w:rPr>
        <w:t xml:space="preserve"> минимальную заработную плату, просит назначить наказание с применением положений ст. 4.1 Кодекса Российской Федерации об административных правонарушениях</w:t>
      </w:r>
      <w:r w:rsidRPr="00C6561C" w:rsidR="00CB5F84">
        <w:rPr>
          <w:rFonts w:ascii="Times New Roman" w:hAnsi="Times New Roman" w:cs="Times New Roman"/>
          <w:sz w:val="28"/>
          <w:szCs w:val="28"/>
        </w:rPr>
        <w:t xml:space="preserve"> и назначить наказание в виде административного штрафа в размере менее минимального размера, предусмотренного санкцией статьи.</w:t>
      </w:r>
    </w:p>
    <w:p w:rsidR="0022352B" w:rsidRPr="00C6561C" w:rsidP="00BF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>Должностное лицо, составившее протокол об административном правонарушении – инспектор Контрольно-счетной пала</w:t>
      </w:r>
      <w:r w:rsidR="0041222B">
        <w:rPr>
          <w:rFonts w:ascii="Times New Roman" w:hAnsi="Times New Roman" w:cs="Times New Roman"/>
          <w:sz w:val="28"/>
          <w:szCs w:val="28"/>
        </w:rPr>
        <w:t xml:space="preserve">ты Советского района </w:t>
      </w:r>
      <w:r w:rsidR="00E23894">
        <w:rPr>
          <w:rFonts w:ascii="Times New Roman" w:hAnsi="Times New Roman" w:cs="Times New Roman"/>
          <w:sz w:val="28"/>
          <w:szCs w:val="28"/>
        </w:rPr>
        <w:t>*</w:t>
      </w:r>
      <w:r w:rsidR="0041222B">
        <w:rPr>
          <w:rFonts w:ascii="Times New Roman" w:hAnsi="Times New Roman" w:cs="Times New Roman"/>
          <w:sz w:val="28"/>
          <w:szCs w:val="28"/>
        </w:rPr>
        <w:t xml:space="preserve"> Д.А.</w:t>
      </w:r>
      <w:r w:rsidRPr="00C6561C">
        <w:rPr>
          <w:rFonts w:ascii="Times New Roman" w:hAnsi="Times New Roman" w:cs="Times New Roman"/>
          <w:sz w:val="28"/>
          <w:szCs w:val="28"/>
        </w:rPr>
        <w:t xml:space="preserve"> в судебно</w:t>
      </w:r>
      <w:r w:rsidRPr="00C6561C" w:rsidR="005368EA">
        <w:rPr>
          <w:rFonts w:ascii="Times New Roman" w:hAnsi="Times New Roman" w:cs="Times New Roman"/>
          <w:sz w:val="28"/>
          <w:szCs w:val="28"/>
        </w:rPr>
        <w:t>е</w:t>
      </w:r>
      <w:r w:rsidRPr="00C6561C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Pr="00C6561C" w:rsidR="005368EA">
        <w:rPr>
          <w:rFonts w:ascii="Times New Roman" w:hAnsi="Times New Roman" w:cs="Times New Roman"/>
          <w:sz w:val="28"/>
          <w:szCs w:val="28"/>
        </w:rPr>
        <w:t>е</w:t>
      </w:r>
      <w:r w:rsidRPr="00C6561C">
        <w:rPr>
          <w:rFonts w:ascii="Times New Roman" w:hAnsi="Times New Roman" w:cs="Times New Roman"/>
          <w:sz w:val="28"/>
          <w:szCs w:val="28"/>
        </w:rPr>
        <w:t xml:space="preserve"> </w:t>
      </w:r>
      <w:r w:rsidRPr="00C6561C" w:rsidR="005368EA">
        <w:rPr>
          <w:rFonts w:ascii="Times New Roman" w:hAnsi="Times New Roman" w:cs="Times New Roman"/>
          <w:sz w:val="28"/>
          <w:szCs w:val="28"/>
        </w:rPr>
        <w:t>не явилась, о месте и времени рассмотрения дела извещен</w:t>
      </w:r>
      <w:r w:rsidR="0041222B">
        <w:rPr>
          <w:rFonts w:ascii="Times New Roman" w:hAnsi="Times New Roman" w:cs="Times New Roman"/>
          <w:sz w:val="28"/>
          <w:szCs w:val="28"/>
        </w:rPr>
        <w:t>а</w:t>
      </w:r>
      <w:r w:rsidRPr="00C6561C" w:rsidR="005368EA">
        <w:rPr>
          <w:rFonts w:ascii="Times New Roman" w:hAnsi="Times New Roman" w:cs="Times New Roman"/>
          <w:sz w:val="28"/>
          <w:szCs w:val="28"/>
        </w:rPr>
        <w:t xml:space="preserve"> надлежащим образом, причины неявки не известны, ходатайств об отложении рассмотрения дела не заявлено</w:t>
      </w:r>
      <w:r w:rsidRPr="00C6561C">
        <w:rPr>
          <w:rFonts w:ascii="Times New Roman" w:hAnsi="Times New Roman" w:cs="Times New Roman"/>
          <w:sz w:val="28"/>
          <w:szCs w:val="28"/>
        </w:rPr>
        <w:t>.</w:t>
      </w:r>
    </w:p>
    <w:p w:rsidR="005368EA" w:rsidRPr="00C6561C" w:rsidP="00BF45D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 xml:space="preserve">Мировым судьей определено рассмотреть дело в отсутствие неявившихся лиц. </w:t>
      </w:r>
    </w:p>
    <w:p w:rsidR="0051741E" w:rsidRPr="00C6561C" w:rsidP="00BF45D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6561C">
        <w:rPr>
          <w:rFonts w:ascii="Times New Roman" w:eastAsia="Calibri" w:hAnsi="Times New Roman" w:cs="Times New Roman"/>
          <w:sz w:val="28"/>
          <w:szCs w:val="28"/>
          <w:lang w:eastAsia="en-US"/>
        </w:rPr>
        <w:t>Исследовав представленные материалы дела,</w:t>
      </w:r>
      <w:r w:rsidRPr="00C6561C" w:rsidR="000C4EB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6561C">
        <w:rPr>
          <w:rFonts w:ascii="Times New Roman" w:eastAsia="Calibri" w:hAnsi="Times New Roman" w:cs="Times New Roman"/>
          <w:sz w:val="28"/>
          <w:szCs w:val="28"/>
          <w:lang w:eastAsia="en-US"/>
        </w:rPr>
        <w:t>мировой судья приходит к следующему.</w:t>
      </w:r>
    </w:p>
    <w:p w:rsidR="00BB2AEA" w:rsidRPr="00C6561C" w:rsidP="00BF45D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 </w:t>
      </w:r>
      <w:r w:rsidRPr="00C6561C" w:rsidR="00015FA4">
        <w:rPr>
          <w:rFonts w:ascii="Times New Roman" w:hAnsi="Times New Roman" w:eastAsiaTheme="minorHAnsi" w:cs="Times New Roman"/>
          <w:sz w:val="28"/>
          <w:szCs w:val="28"/>
          <w:lang w:eastAsia="en-US"/>
        </w:rPr>
        <w:t>ч. 4 ст. 15.15.6</w:t>
      </w:r>
      <w:r w:rsidRPr="00C6561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</w:t>
      </w:r>
      <w:r w:rsidRPr="00C6561C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административно-противоправным и наказуемым признается </w:t>
      </w:r>
      <w:r w:rsidRPr="00C6561C" w:rsidR="006C2843">
        <w:rPr>
          <w:rFonts w:ascii="Times New Roman" w:hAnsi="Times New Roman" w:cs="Times New Roman"/>
          <w:sz w:val="28"/>
          <w:szCs w:val="28"/>
          <w:shd w:val="clear" w:color="auto" w:fill="FFFFFF"/>
        </w:rPr>
        <w:t>грубое нарушение требований к бюджетному (бухгалтерскому) учету, в том числе к составлению либо представлению бюджетной или бухгалтерской (финансовой) отчетности, если эти действия не содержат уголовно наказуемого деяния</w:t>
      </w:r>
      <w:r w:rsidRPr="00C6561C">
        <w:rPr>
          <w:rFonts w:ascii="Times New Roman" w:hAnsi="Times New Roman" w:cs="Times New Roman"/>
          <w:sz w:val="28"/>
          <w:szCs w:val="28"/>
        </w:rPr>
        <w:t>.</w:t>
      </w:r>
    </w:p>
    <w:p w:rsidR="00BB2AEA" w:rsidRPr="00C6561C" w:rsidP="00BF45D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 xml:space="preserve">В силу пунктов 4,7 Примечания к </w:t>
      </w:r>
      <w:r w:rsidRPr="00C6561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ст. 15.15.6 </w:t>
      </w:r>
      <w:r w:rsidRPr="00C6561C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под грубым нарушением требований к бюджетному (бухгалтерскому) учету понимается </w:t>
      </w:r>
      <w:r w:rsidRPr="00C6561C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включение в бюджетную или бухгалтерскую (финансовую) отчетность показателей, характеризующих объекты бухгалтерского учета и не подтвержденных соответствующими регистрами бухгалтерского учета и (или) первичными учетными документами; отсутствие первичных учетных документов, и (или) регистров бухгалтерского учета, и (или) бюджетной или бухгалтерской (финансовой) отчетности, в течение установленных сроков хранения таких документов</w:t>
      </w:r>
      <w:r w:rsidRPr="00C6561C" w:rsidR="009435D1">
        <w:rPr>
          <w:rFonts w:ascii="Times New Roman" w:hAnsi="Times New Roman" w:cs="Times New Roman"/>
          <w:sz w:val="28"/>
          <w:szCs w:val="28"/>
        </w:rPr>
        <w:t>.</w:t>
      </w:r>
    </w:p>
    <w:p w:rsidR="00BE67A1" w:rsidRPr="00C6561C" w:rsidP="00BF45D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61C">
        <w:rPr>
          <w:rFonts w:ascii="Times New Roman" w:eastAsia="Times New Roman" w:hAnsi="Times New Roman" w:cs="Times New Roman"/>
          <w:sz w:val="28"/>
          <w:szCs w:val="28"/>
        </w:rPr>
        <w:t xml:space="preserve">В силу ст. 5 </w:t>
      </w:r>
      <w:r w:rsidRPr="00C6561C" w:rsidR="004C3F6A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от 6 декабря 2011 г. </w:t>
      </w:r>
      <w:r w:rsidRPr="00C6561C" w:rsidR="00A01D97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6561C" w:rsidR="004C3F6A">
        <w:rPr>
          <w:rFonts w:ascii="Times New Roman" w:eastAsia="Times New Roman" w:hAnsi="Times New Roman" w:cs="Times New Roman"/>
          <w:sz w:val="28"/>
          <w:szCs w:val="28"/>
        </w:rPr>
        <w:t xml:space="preserve"> 402-ФЗ «О бухгалтерском учете» </w:t>
      </w:r>
      <w:r w:rsidRPr="00C6561C">
        <w:rPr>
          <w:rFonts w:ascii="Times New Roman" w:eastAsia="Times New Roman" w:hAnsi="Times New Roman" w:cs="Times New Roman"/>
          <w:sz w:val="28"/>
          <w:szCs w:val="28"/>
        </w:rPr>
        <w:t>объектами бухгалтерского учета, в частности, являются факты хозяйственной жизни, а также расходы.</w:t>
      </w:r>
    </w:p>
    <w:p w:rsidR="006B414C" w:rsidRPr="00C6561C" w:rsidP="00BF45D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61C">
        <w:rPr>
          <w:rFonts w:ascii="Times New Roman" w:eastAsia="Times New Roman" w:hAnsi="Times New Roman" w:cs="Times New Roman"/>
          <w:sz w:val="28"/>
          <w:szCs w:val="28"/>
        </w:rPr>
        <w:t>В силу статей 9, 10 Федерального закона от 06.12.2011 № 402-ФЗ «О бухгалтерском учете» каждый факт хозяйственной жизни подлежит оформлению первичным учетным документом. Не допускается принятие к бухгалтерскому учету документов, которыми оформляются не имевшие места факты хозяйственной жизни, в том числе лежащие в основе мнимых и притворных сделок. Данные, содержащиеся в первичных учетных документах, подлежат своевременной регистрации и накоплению в регистрах бухгалтерского учета.</w:t>
      </w:r>
    </w:p>
    <w:p w:rsidR="00410FC4" w:rsidRPr="00C6561C" w:rsidP="00BF45D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61C">
        <w:rPr>
          <w:rFonts w:ascii="Times New Roman" w:eastAsia="Times New Roman" w:hAnsi="Times New Roman" w:cs="Times New Roman"/>
          <w:sz w:val="28"/>
          <w:szCs w:val="28"/>
        </w:rPr>
        <w:t xml:space="preserve">Приказом Минфина РФ от 1 декабря 2010 г. N 157н утверждена Инструкция по применению единого плана счетов бухгалтерского учета для государственных органов власти (государственных органов), органов местного самоуправления, органов управления государственными </w:t>
      </w:r>
      <w:r w:rsidRPr="00C6561C">
        <w:rPr>
          <w:rFonts w:ascii="Times New Roman" w:eastAsia="Times New Roman" w:hAnsi="Times New Roman" w:cs="Times New Roman"/>
          <w:sz w:val="28"/>
          <w:szCs w:val="28"/>
        </w:rPr>
        <w:t>внебюджетными фондами, государственных академий наук, государственных (муниципальных) учреждений (далее – Инструкция</w:t>
      </w:r>
      <w:r w:rsidRPr="00C6561C" w:rsidR="00553803">
        <w:rPr>
          <w:rFonts w:ascii="Times New Roman" w:eastAsia="Times New Roman" w:hAnsi="Times New Roman" w:cs="Times New Roman"/>
          <w:sz w:val="28"/>
          <w:szCs w:val="28"/>
        </w:rPr>
        <w:t xml:space="preserve"> № 157н</w:t>
      </w:r>
      <w:r w:rsidR="00A73A9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656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6920" w:rsidRPr="00C6561C" w:rsidP="00BF45D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61C">
        <w:rPr>
          <w:rFonts w:ascii="Times New Roman" w:eastAsia="Times New Roman" w:hAnsi="Times New Roman" w:cs="Times New Roman"/>
          <w:sz w:val="28"/>
          <w:szCs w:val="28"/>
        </w:rPr>
        <w:t xml:space="preserve">Согласно пункту 11 Инструкции </w:t>
      </w:r>
      <w:r w:rsidRPr="00C6561C" w:rsidR="00553803">
        <w:rPr>
          <w:rFonts w:ascii="Times New Roman" w:eastAsia="Times New Roman" w:hAnsi="Times New Roman" w:cs="Times New Roman"/>
          <w:sz w:val="28"/>
          <w:szCs w:val="28"/>
        </w:rPr>
        <w:t>№ 157н</w:t>
      </w:r>
      <w:r w:rsidRPr="00C6561C">
        <w:rPr>
          <w:rFonts w:ascii="Times New Roman" w:eastAsia="Times New Roman" w:hAnsi="Times New Roman" w:cs="Times New Roman"/>
          <w:sz w:val="28"/>
          <w:szCs w:val="28"/>
        </w:rPr>
        <w:t xml:space="preserve"> записи в регистры бухгалтерского учета (Журналы операций, иные регистры бухгалтерского учета) осуществляются по мере совершения операций и принятия к бухгалтерскому учету первичного учетного документа, но не позднее следующего дня после получения первичного учетного документа, как на основании отдельных документов, так и на основании группы однородных документов. </w:t>
      </w:r>
    </w:p>
    <w:p w:rsidR="006B414C" w:rsidRPr="00C6561C" w:rsidP="00BF45D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61C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Приказом Минфина России от 28 апреля 2020 № 02-07-05/34707 по истечении каждого отчетного периода (месяца, квартала, года) первичные (сводные) учетные документы, сформированные на бумажном носителе, относящиеся к соответствующим Журналам операций, иным регистрам бухгалтерского учета, хронологически подбираются и </w:t>
      </w:r>
      <w:r w:rsidRPr="00C6561C">
        <w:rPr>
          <w:rFonts w:ascii="Times New Roman" w:eastAsia="Times New Roman" w:hAnsi="Times New Roman" w:cs="Times New Roman"/>
          <w:sz w:val="28"/>
          <w:szCs w:val="28"/>
        </w:rPr>
        <w:t>сброшюровываются</w:t>
      </w:r>
      <w:r w:rsidRPr="00C6561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62D0" w:rsidRPr="00C6561C" w:rsidP="00690547">
      <w:pPr>
        <w:pStyle w:val="2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C6561C">
        <w:rPr>
          <w:sz w:val="28"/>
          <w:szCs w:val="28"/>
        </w:rPr>
        <w:t xml:space="preserve">В судебном заседании установлено, что </w:t>
      </w:r>
      <w:r w:rsidRPr="00C6561C" w:rsidR="00CB37FF">
        <w:rPr>
          <w:sz w:val="28"/>
          <w:szCs w:val="28"/>
        </w:rPr>
        <w:t>в результате проверки</w:t>
      </w:r>
      <w:r w:rsidRPr="00C6561C">
        <w:rPr>
          <w:sz w:val="28"/>
          <w:szCs w:val="28"/>
        </w:rPr>
        <w:t xml:space="preserve"> </w:t>
      </w:r>
      <w:r w:rsidRPr="00C6561C" w:rsidR="00CB37FF">
        <w:rPr>
          <w:sz w:val="28"/>
          <w:szCs w:val="28"/>
        </w:rPr>
        <w:t xml:space="preserve">Контрольно-счетной палатой Советского района </w:t>
      </w:r>
      <w:r w:rsidRPr="00C6561C" w:rsidR="002C3CD2">
        <w:rPr>
          <w:sz w:val="28"/>
          <w:szCs w:val="28"/>
        </w:rPr>
        <w:t xml:space="preserve">деятельности </w:t>
      </w:r>
      <w:r w:rsidRPr="00C6561C" w:rsidR="00CB37FF">
        <w:rPr>
          <w:sz w:val="28"/>
          <w:szCs w:val="28"/>
        </w:rPr>
        <w:t>администрации городского поселения Таежный по вопросу законности, результативности (эффективности и экономности) использования межбюджетных трансфертов, предоставленных из бюджета Советского района, а также соблюдения условий их получения за период 2023 - 2024 годы</w:t>
      </w:r>
      <w:r w:rsidRPr="00C6561C" w:rsidR="002C3CD2">
        <w:rPr>
          <w:sz w:val="28"/>
          <w:szCs w:val="28"/>
        </w:rPr>
        <w:t xml:space="preserve">, выявлены </w:t>
      </w:r>
      <w:r w:rsidRPr="00C6561C" w:rsidR="009739A7">
        <w:rPr>
          <w:sz w:val="28"/>
          <w:szCs w:val="28"/>
        </w:rPr>
        <w:t>грубые нарушен</w:t>
      </w:r>
      <w:r w:rsidR="009C0986">
        <w:rPr>
          <w:sz w:val="28"/>
          <w:szCs w:val="28"/>
        </w:rPr>
        <w:t>ия</w:t>
      </w:r>
      <w:r w:rsidRPr="00C6561C" w:rsidR="009739A7">
        <w:rPr>
          <w:sz w:val="28"/>
          <w:szCs w:val="28"/>
        </w:rPr>
        <w:t xml:space="preserve"> требований к бюджетному (бухгалтерскому) учету, а именно отсутствует хронология хранения первичных учетных документов, первичные учетные документы не сброшюрованы к соответствующим регистрам бухгалтерского учета</w:t>
      </w:r>
      <w:r w:rsidRPr="00C6561C" w:rsidR="00CC788F">
        <w:rPr>
          <w:sz w:val="28"/>
          <w:szCs w:val="28"/>
        </w:rPr>
        <w:t>, регистры бухгалтерского учета в проверяемом периоде не были сформированы.</w:t>
      </w:r>
      <w:r w:rsidRPr="00C6561C" w:rsidR="00282425">
        <w:rPr>
          <w:sz w:val="28"/>
          <w:szCs w:val="28"/>
        </w:rPr>
        <w:t xml:space="preserve"> Также установлено, что </w:t>
      </w:r>
      <w:r w:rsidRPr="00C6561C" w:rsidR="00BA1C97">
        <w:rPr>
          <w:sz w:val="28"/>
          <w:szCs w:val="28"/>
        </w:rPr>
        <w:t>14.12.2023 были</w:t>
      </w:r>
      <w:r w:rsidRPr="00C6561C" w:rsidR="00282425">
        <w:rPr>
          <w:sz w:val="28"/>
          <w:szCs w:val="28"/>
        </w:rPr>
        <w:t xml:space="preserve"> приняты к учету </w:t>
      </w:r>
      <w:r w:rsidRPr="00C6561C" w:rsidR="009F0423">
        <w:rPr>
          <w:sz w:val="28"/>
          <w:szCs w:val="28"/>
        </w:rPr>
        <w:t>расходы на общую сумму 35 121,40 руб. (медосмотр сотрудников при трудоустройстве на сумму 24 068,00 руб. и почтовые расходы на сумму 11 053,40 руб.)</w:t>
      </w:r>
      <w:r w:rsidRPr="00690547" w:rsidR="00690547">
        <w:rPr>
          <w:sz w:val="28"/>
          <w:szCs w:val="28"/>
        </w:rPr>
        <w:t xml:space="preserve"> </w:t>
      </w:r>
      <w:r w:rsidR="00690547">
        <w:rPr>
          <w:sz w:val="28"/>
          <w:szCs w:val="28"/>
        </w:rPr>
        <w:t>без подтверждённых оправдательных документов</w:t>
      </w:r>
      <w:r w:rsidRPr="00C6561C" w:rsidR="00A7228E">
        <w:rPr>
          <w:sz w:val="28"/>
          <w:szCs w:val="28"/>
        </w:rPr>
        <w:t>.</w:t>
      </w:r>
      <w:r w:rsidRPr="00C6561C" w:rsidR="00547E47">
        <w:rPr>
          <w:sz w:val="28"/>
          <w:szCs w:val="28"/>
        </w:rPr>
        <w:t xml:space="preserve"> </w:t>
      </w:r>
      <w:r w:rsidRPr="00C6561C" w:rsidR="00A7228E">
        <w:rPr>
          <w:sz w:val="28"/>
          <w:szCs w:val="28"/>
        </w:rPr>
        <w:t xml:space="preserve">В </w:t>
      </w:r>
      <w:r w:rsidRPr="00C6561C" w:rsidR="00906475">
        <w:rPr>
          <w:sz w:val="28"/>
          <w:szCs w:val="28"/>
        </w:rPr>
        <w:t>Ж</w:t>
      </w:r>
      <w:r w:rsidRPr="00C6561C" w:rsidR="00A7228E">
        <w:rPr>
          <w:sz w:val="28"/>
          <w:szCs w:val="28"/>
        </w:rPr>
        <w:t>урнале учета операций по учету с подотчетными лицами</w:t>
      </w:r>
      <w:r w:rsidRPr="00C6561C" w:rsidR="00906475">
        <w:rPr>
          <w:sz w:val="28"/>
          <w:szCs w:val="28"/>
        </w:rPr>
        <w:t xml:space="preserve"> н</w:t>
      </w:r>
      <w:r w:rsidRPr="00C6561C" w:rsidR="00A7228E">
        <w:rPr>
          <w:sz w:val="28"/>
          <w:szCs w:val="28"/>
        </w:rPr>
        <w:t>е</w:t>
      </w:r>
      <w:r w:rsidRPr="00C6561C" w:rsidR="00906475">
        <w:rPr>
          <w:sz w:val="28"/>
          <w:szCs w:val="28"/>
        </w:rPr>
        <w:t xml:space="preserve"> </w:t>
      </w:r>
      <w:r w:rsidRPr="00C6561C" w:rsidR="00A7228E">
        <w:rPr>
          <w:sz w:val="28"/>
          <w:szCs w:val="28"/>
        </w:rPr>
        <w:t>отражены расходы</w:t>
      </w:r>
      <w:r w:rsidRPr="00C6561C" w:rsidR="00906475">
        <w:rPr>
          <w:sz w:val="28"/>
          <w:szCs w:val="28"/>
        </w:rPr>
        <w:t>, осуществлённые подотчетными лицами в общем размере 156 475,66 руб. (авансовый отче</w:t>
      </w:r>
      <w:r w:rsidRPr="00C6561C" w:rsidR="0087056A">
        <w:rPr>
          <w:sz w:val="28"/>
          <w:szCs w:val="28"/>
        </w:rPr>
        <w:t>т</w:t>
      </w:r>
      <w:r w:rsidRPr="00C6561C" w:rsidR="00906475">
        <w:rPr>
          <w:sz w:val="28"/>
          <w:szCs w:val="28"/>
        </w:rPr>
        <w:t xml:space="preserve"> от</w:t>
      </w:r>
      <w:r w:rsidRPr="00C6561C" w:rsidR="00BA1C97">
        <w:rPr>
          <w:sz w:val="28"/>
          <w:szCs w:val="28"/>
        </w:rPr>
        <w:t xml:space="preserve"> </w:t>
      </w:r>
      <w:r w:rsidRPr="00C6561C" w:rsidR="00906475">
        <w:rPr>
          <w:sz w:val="28"/>
          <w:szCs w:val="28"/>
        </w:rPr>
        <w:t xml:space="preserve">11.01.2024 № 1 подотчетного лица </w:t>
      </w:r>
      <w:r w:rsidR="00E23894">
        <w:rPr>
          <w:sz w:val="28"/>
          <w:szCs w:val="28"/>
        </w:rPr>
        <w:t>*</w:t>
      </w:r>
      <w:r w:rsidRPr="00C6561C" w:rsidR="00BA1C97">
        <w:rPr>
          <w:sz w:val="28"/>
          <w:szCs w:val="28"/>
        </w:rPr>
        <w:t xml:space="preserve"> </w:t>
      </w:r>
      <w:r w:rsidRPr="00C6561C" w:rsidR="00906475">
        <w:rPr>
          <w:sz w:val="28"/>
          <w:szCs w:val="28"/>
        </w:rPr>
        <w:t xml:space="preserve">А.Р. </w:t>
      </w:r>
      <w:r w:rsidR="00690547">
        <w:rPr>
          <w:sz w:val="28"/>
          <w:szCs w:val="28"/>
        </w:rPr>
        <w:t>-</w:t>
      </w:r>
      <w:r w:rsidRPr="00C6561C" w:rsidR="00906475">
        <w:rPr>
          <w:sz w:val="28"/>
          <w:szCs w:val="28"/>
        </w:rPr>
        <w:t>командировочные расходы на сумму 84</w:t>
      </w:r>
      <w:r w:rsidRPr="00C6561C" w:rsidR="00BA1C97">
        <w:rPr>
          <w:sz w:val="28"/>
          <w:szCs w:val="28"/>
        </w:rPr>
        <w:t xml:space="preserve"> </w:t>
      </w:r>
      <w:r w:rsidRPr="00C6561C" w:rsidR="00906475">
        <w:rPr>
          <w:sz w:val="28"/>
          <w:szCs w:val="28"/>
        </w:rPr>
        <w:t>980,20 руб</w:t>
      </w:r>
      <w:r w:rsidRPr="00C6561C" w:rsidR="00BA1C97">
        <w:rPr>
          <w:sz w:val="28"/>
          <w:szCs w:val="28"/>
        </w:rPr>
        <w:t>.</w:t>
      </w:r>
      <w:r w:rsidRPr="00C6561C" w:rsidR="00906475">
        <w:rPr>
          <w:sz w:val="28"/>
          <w:szCs w:val="28"/>
        </w:rPr>
        <w:t>;</w:t>
      </w:r>
      <w:r w:rsidRPr="00C6561C" w:rsidR="00BA1C97">
        <w:rPr>
          <w:sz w:val="28"/>
          <w:szCs w:val="28"/>
        </w:rPr>
        <w:t xml:space="preserve"> </w:t>
      </w:r>
      <w:r w:rsidRPr="00C6561C" w:rsidR="00906475">
        <w:rPr>
          <w:sz w:val="28"/>
          <w:szCs w:val="28"/>
        </w:rPr>
        <w:t>авансовый отчет от 08.07.2024 № 6 подотчетн</w:t>
      </w:r>
      <w:r w:rsidRPr="00C6561C" w:rsidR="00BA1C97">
        <w:rPr>
          <w:sz w:val="28"/>
          <w:szCs w:val="28"/>
        </w:rPr>
        <w:t>ого</w:t>
      </w:r>
      <w:r w:rsidRPr="00C6561C" w:rsidR="00906475">
        <w:rPr>
          <w:sz w:val="28"/>
          <w:szCs w:val="28"/>
        </w:rPr>
        <w:t xml:space="preserve"> лиц</w:t>
      </w:r>
      <w:r w:rsidRPr="00C6561C" w:rsidR="00BA1C97">
        <w:rPr>
          <w:sz w:val="28"/>
          <w:szCs w:val="28"/>
        </w:rPr>
        <w:t>а</w:t>
      </w:r>
      <w:r w:rsidRPr="00C6561C" w:rsidR="00906475">
        <w:rPr>
          <w:sz w:val="28"/>
          <w:szCs w:val="28"/>
        </w:rPr>
        <w:t xml:space="preserve"> </w:t>
      </w:r>
      <w:r w:rsidR="00E23894">
        <w:rPr>
          <w:sz w:val="28"/>
          <w:szCs w:val="28"/>
        </w:rPr>
        <w:t>*</w:t>
      </w:r>
      <w:r w:rsidRPr="00C6561C" w:rsidR="00BA1C97">
        <w:rPr>
          <w:sz w:val="28"/>
          <w:szCs w:val="28"/>
        </w:rPr>
        <w:t xml:space="preserve"> </w:t>
      </w:r>
      <w:r w:rsidRPr="00C6561C" w:rsidR="00906475">
        <w:rPr>
          <w:sz w:val="28"/>
          <w:szCs w:val="28"/>
        </w:rPr>
        <w:t xml:space="preserve">Е.В. </w:t>
      </w:r>
      <w:r w:rsidR="00690547">
        <w:rPr>
          <w:sz w:val="28"/>
          <w:szCs w:val="28"/>
        </w:rPr>
        <w:t xml:space="preserve">- </w:t>
      </w:r>
      <w:r w:rsidRPr="00C6561C" w:rsidR="00906475">
        <w:rPr>
          <w:sz w:val="28"/>
          <w:szCs w:val="28"/>
        </w:rPr>
        <w:t>командировочные расходы на сумму 8 400,00 руб</w:t>
      </w:r>
      <w:r w:rsidRPr="00C6561C" w:rsidR="00BA1C97">
        <w:rPr>
          <w:sz w:val="28"/>
          <w:szCs w:val="28"/>
        </w:rPr>
        <w:t>.</w:t>
      </w:r>
      <w:r w:rsidRPr="00C6561C" w:rsidR="00906475">
        <w:rPr>
          <w:sz w:val="28"/>
          <w:szCs w:val="28"/>
        </w:rPr>
        <w:t>;</w:t>
      </w:r>
      <w:r w:rsidRPr="00C6561C" w:rsidR="00BA1C97">
        <w:rPr>
          <w:sz w:val="28"/>
          <w:szCs w:val="28"/>
        </w:rPr>
        <w:t xml:space="preserve"> </w:t>
      </w:r>
      <w:r w:rsidRPr="00C6561C" w:rsidR="00906475">
        <w:rPr>
          <w:sz w:val="28"/>
          <w:szCs w:val="28"/>
        </w:rPr>
        <w:t>авансовый отчет от 09.10.2024 № 7 подотчетно</w:t>
      </w:r>
      <w:r w:rsidRPr="00C6561C" w:rsidR="00BA1C97">
        <w:rPr>
          <w:sz w:val="28"/>
          <w:szCs w:val="28"/>
        </w:rPr>
        <w:t>го</w:t>
      </w:r>
      <w:r w:rsidRPr="00C6561C" w:rsidR="00906475">
        <w:rPr>
          <w:sz w:val="28"/>
          <w:szCs w:val="28"/>
        </w:rPr>
        <w:t xml:space="preserve"> лиц</w:t>
      </w:r>
      <w:r w:rsidRPr="00C6561C" w:rsidR="00BA1C97">
        <w:rPr>
          <w:sz w:val="28"/>
          <w:szCs w:val="28"/>
        </w:rPr>
        <w:t>а</w:t>
      </w:r>
      <w:r w:rsidRPr="00C6561C" w:rsidR="00906475">
        <w:rPr>
          <w:sz w:val="28"/>
          <w:szCs w:val="28"/>
        </w:rPr>
        <w:t xml:space="preserve"> </w:t>
      </w:r>
      <w:r w:rsidR="00E23894">
        <w:rPr>
          <w:sz w:val="28"/>
          <w:szCs w:val="28"/>
        </w:rPr>
        <w:t>*</w:t>
      </w:r>
      <w:r w:rsidRPr="00C6561C" w:rsidR="00906475">
        <w:rPr>
          <w:sz w:val="28"/>
          <w:szCs w:val="28"/>
        </w:rPr>
        <w:t xml:space="preserve"> Е.В.</w:t>
      </w:r>
      <w:r w:rsidR="00690547">
        <w:rPr>
          <w:sz w:val="28"/>
          <w:szCs w:val="28"/>
        </w:rPr>
        <w:t xml:space="preserve"> -</w:t>
      </w:r>
      <w:r w:rsidRPr="00C6561C" w:rsidR="00906475">
        <w:rPr>
          <w:sz w:val="28"/>
          <w:szCs w:val="28"/>
        </w:rPr>
        <w:t xml:space="preserve"> льготный проезд на сумму 63 095,46 руб</w:t>
      </w:r>
      <w:r w:rsidRPr="00C6561C" w:rsidR="00BA1C97">
        <w:rPr>
          <w:sz w:val="28"/>
          <w:szCs w:val="28"/>
        </w:rPr>
        <w:t>.)</w:t>
      </w:r>
      <w:r w:rsidR="00690547">
        <w:rPr>
          <w:sz w:val="28"/>
          <w:szCs w:val="28"/>
        </w:rPr>
        <w:t xml:space="preserve">. </w:t>
      </w:r>
      <w:r w:rsidRPr="00C6561C" w:rsidR="0087056A">
        <w:rPr>
          <w:sz w:val="28"/>
          <w:szCs w:val="28"/>
        </w:rPr>
        <w:t>В Журнале операций по учету с поставщиками и подрядчиками</w:t>
      </w:r>
      <w:r w:rsidRPr="00C6561C" w:rsidR="00F67909">
        <w:rPr>
          <w:sz w:val="28"/>
          <w:szCs w:val="28"/>
        </w:rPr>
        <w:t xml:space="preserve"> не отражена информация о выполненных Исполнителем (</w:t>
      </w:r>
      <w:r w:rsidR="00E23894">
        <w:rPr>
          <w:sz w:val="28"/>
          <w:szCs w:val="28"/>
        </w:rPr>
        <w:t>*</w:t>
      </w:r>
      <w:r w:rsidRPr="00C6561C" w:rsidR="00F67909">
        <w:rPr>
          <w:sz w:val="28"/>
          <w:szCs w:val="28"/>
        </w:rPr>
        <w:t xml:space="preserve"> </w:t>
      </w:r>
      <w:r w:rsidR="00E23894">
        <w:rPr>
          <w:sz w:val="28"/>
          <w:szCs w:val="28"/>
        </w:rPr>
        <w:t>*</w:t>
      </w:r>
      <w:r w:rsidRPr="00C6561C" w:rsidR="00F67909">
        <w:rPr>
          <w:sz w:val="28"/>
          <w:szCs w:val="28"/>
        </w:rPr>
        <w:t xml:space="preserve"> А.В.) работах согласно акту выполненных работ </w:t>
      </w:r>
      <w:r w:rsidRPr="00C6561C" w:rsidR="00F67909">
        <w:rPr>
          <w:rFonts w:eastAsia="Arial Unicode MS"/>
          <w:sz w:val="28"/>
          <w:szCs w:val="28"/>
        </w:rPr>
        <w:t>от 16.09.2024</w:t>
      </w:r>
      <w:r w:rsidRPr="00C6561C" w:rsidR="00F67909">
        <w:rPr>
          <w:sz w:val="28"/>
          <w:szCs w:val="28"/>
        </w:rPr>
        <w:t xml:space="preserve"> № 100 на сумму 350 000,00 руб</w:t>
      </w:r>
      <w:r w:rsidRPr="00C6561C">
        <w:rPr>
          <w:sz w:val="28"/>
          <w:szCs w:val="28"/>
        </w:rPr>
        <w:t xml:space="preserve">. Кроме того, информация об оплате (платежное поручение от </w:t>
      </w:r>
      <w:r w:rsidRPr="00C6561C">
        <w:rPr>
          <w:rFonts w:eastAsia="Arial Unicode MS"/>
          <w:sz w:val="28"/>
          <w:szCs w:val="28"/>
        </w:rPr>
        <w:t>28.10.2024</w:t>
      </w:r>
      <w:r w:rsidRPr="00C6561C">
        <w:rPr>
          <w:sz w:val="28"/>
          <w:szCs w:val="28"/>
        </w:rPr>
        <w:t xml:space="preserve"> № 536278) выполненных работ по акту от 23.10.2024 № 99/1 на сумму 196 227,10 руб</w:t>
      </w:r>
      <w:r w:rsidRPr="00C6561C" w:rsidR="006F632B">
        <w:rPr>
          <w:sz w:val="28"/>
          <w:szCs w:val="28"/>
        </w:rPr>
        <w:t xml:space="preserve">. </w:t>
      </w:r>
      <w:r w:rsidR="00E23894">
        <w:rPr>
          <w:sz w:val="28"/>
          <w:szCs w:val="28"/>
        </w:rPr>
        <w:t>*</w:t>
      </w:r>
      <w:r w:rsidRPr="00C6561C" w:rsidR="006F632B">
        <w:rPr>
          <w:sz w:val="28"/>
          <w:szCs w:val="28"/>
        </w:rPr>
        <w:t xml:space="preserve"> А.В.</w:t>
      </w:r>
      <w:r w:rsidRPr="00C6561C">
        <w:rPr>
          <w:sz w:val="28"/>
          <w:szCs w:val="28"/>
        </w:rPr>
        <w:t xml:space="preserve"> также отсутствует в Журналах операций по учету с поставщиками и подрядчиками за октябрь 2024 год.</w:t>
      </w:r>
    </w:p>
    <w:p w:rsidR="003F19B4" w:rsidRPr="00C6561C" w:rsidP="00BF45D0">
      <w:pPr>
        <w:pStyle w:val="2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C6561C">
        <w:rPr>
          <w:sz w:val="28"/>
          <w:szCs w:val="28"/>
        </w:rPr>
        <w:t xml:space="preserve">Согласно </w:t>
      </w:r>
      <w:r w:rsidRPr="00C6561C" w:rsidR="009A0D27">
        <w:rPr>
          <w:sz w:val="28"/>
          <w:szCs w:val="28"/>
        </w:rPr>
        <w:t>пунктам</w:t>
      </w:r>
      <w:r w:rsidRPr="00C6561C" w:rsidR="009A0D27">
        <w:rPr>
          <w:sz w:val="28"/>
          <w:szCs w:val="28"/>
        </w:rPr>
        <w:t xml:space="preserve"> </w:t>
      </w:r>
      <w:r w:rsidRPr="00C6561C">
        <w:rPr>
          <w:sz w:val="28"/>
          <w:szCs w:val="28"/>
        </w:rPr>
        <w:t xml:space="preserve">п.3.1.56, п. 3.1.58 раздела 3 должностной инструкции № 03/2019, главный специалист по доходам, финансовой и налоговой политике осуществляет расчеты с поставщиками и подрядчиками, выполняет </w:t>
      </w:r>
      <w:r w:rsidRPr="00C6561C">
        <w:rPr>
          <w:sz w:val="28"/>
          <w:szCs w:val="28"/>
        </w:rPr>
        <w:t>расчеты по материальным, трудовым и финансовым затратам, необходимых для проведения работ (услуг), ведет реестр расходных обязательств.</w:t>
      </w:r>
    </w:p>
    <w:p w:rsidR="006F632B" w:rsidRPr="00C6561C" w:rsidP="00BF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 xml:space="preserve">На должность главного специалиста по доходам, финансовой и налоговой </w:t>
      </w:r>
      <w:r w:rsidRPr="00C6561C" w:rsidR="00C6561C">
        <w:rPr>
          <w:rFonts w:ascii="Times New Roman" w:hAnsi="Times New Roman" w:cs="Times New Roman"/>
          <w:sz w:val="28"/>
          <w:szCs w:val="28"/>
        </w:rPr>
        <w:t>политике администрации</w:t>
      </w:r>
      <w:r w:rsidRPr="00C6561C" w:rsidR="002E6388">
        <w:rPr>
          <w:rFonts w:ascii="Times New Roman" w:hAnsi="Times New Roman" w:cs="Times New Roman"/>
          <w:sz w:val="28"/>
          <w:szCs w:val="28"/>
        </w:rPr>
        <w:t xml:space="preserve"> </w:t>
      </w:r>
      <w:r w:rsidRPr="00C6561C" w:rsidR="002E6388">
        <w:rPr>
          <w:rFonts w:ascii="Times New Roman" w:hAnsi="Times New Roman" w:cs="Times New Roman"/>
          <w:sz w:val="28"/>
          <w:szCs w:val="28"/>
        </w:rPr>
        <w:t>г.п</w:t>
      </w:r>
      <w:r w:rsidRPr="00C6561C" w:rsidR="002E6388">
        <w:rPr>
          <w:rFonts w:ascii="Times New Roman" w:hAnsi="Times New Roman" w:cs="Times New Roman"/>
          <w:sz w:val="28"/>
          <w:szCs w:val="28"/>
        </w:rPr>
        <w:t xml:space="preserve">. Таежный </w:t>
      </w:r>
      <w:r w:rsidRPr="00C6561C" w:rsidR="002E6388">
        <w:rPr>
          <w:rFonts w:ascii="Times New Roman" w:hAnsi="Times New Roman" w:cs="Times New Roman"/>
          <w:sz w:val="28"/>
          <w:szCs w:val="28"/>
        </w:rPr>
        <w:t>Шибакова</w:t>
      </w:r>
      <w:r w:rsidRPr="00C6561C" w:rsidR="002E6388">
        <w:rPr>
          <w:rFonts w:ascii="Times New Roman" w:hAnsi="Times New Roman" w:cs="Times New Roman"/>
          <w:sz w:val="28"/>
          <w:szCs w:val="28"/>
        </w:rPr>
        <w:t xml:space="preserve"> М.Ю. принята с </w:t>
      </w:r>
      <w:r w:rsidR="00E23894">
        <w:rPr>
          <w:rFonts w:ascii="Times New Roman" w:hAnsi="Times New Roman" w:cs="Times New Roman"/>
          <w:sz w:val="28"/>
          <w:szCs w:val="28"/>
        </w:rPr>
        <w:t>*</w:t>
      </w:r>
      <w:r w:rsidR="001E75A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6561C" w:rsidR="002E6388">
        <w:rPr>
          <w:rFonts w:ascii="Times New Roman" w:hAnsi="Times New Roman" w:cs="Times New Roman"/>
          <w:sz w:val="28"/>
          <w:szCs w:val="28"/>
        </w:rPr>
        <w:t xml:space="preserve">, соответственно, </w:t>
      </w:r>
      <w:r w:rsidR="001E75AE">
        <w:rPr>
          <w:rFonts w:ascii="Times New Roman" w:hAnsi="Times New Roman" w:cs="Times New Roman"/>
          <w:sz w:val="28"/>
          <w:szCs w:val="28"/>
        </w:rPr>
        <w:t xml:space="preserve">именно </w:t>
      </w:r>
      <w:r w:rsidRPr="00C6561C" w:rsidR="001E75AE">
        <w:rPr>
          <w:rFonts w:ascii="Times New Roman" w:hAnsi="Times New Roman" w:cs="Times New Roman"/>
          <w:sz w:val="28"/>
          <w:szCs w:val="28"/>
        </w:rPr>
        <w:t>Шибакова</w:t>
      </w:r>
      <w:r w:rsidRPr="00C6561C" w:rsidR="001E75AE">
        <w:rPr>
          <w:rFonts w:ascii="Times New Roman" w:hAnsi="Times New Roman" w:cs="Times New Roman"/>
          <w:sz w:val="28"/>
          <w:szCs w:val="28"/>
        </w:rPr>
        <w:t xml:space="preserve"> М.Ю. </w:t>
      </w:r>
      <w:r w:rsidRPr="00C6561C" w:rsidR="002E6388">
        <w:rPr>
          <w:rFonts w:ascii="Times New Roman" w:hAnsi="Times New Roman" w:cs="Times New Roman"/>
          <w:sz w:val="28"/>
          <w:szCs w:val="28"/>
        </w:rPr>
        <w:t>является субъектом вмененного административного правонарушения.</w:t>
      </w:r>
    </w:p>
    <w:p w:rsidR="00FA0992" w:rsidRPr="00C6561C" w:rsidP="00BF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C6561C" w:rsidR="00386277">
        <w:rPr>
          <w:rFonts w:ascii="Times New Roman" w:hAnsi="Times New Roman" w:cs="Times New Roman"/>
          <w:sz w:val="28"/>
          <w:szCs w:val="28"/>
        </w:rPr>
        <w:t xml:space="preserve"> </w:t>
      </w:r>
      <w:r w:rsidRPr="00C6561C" w:rsidR="000F12BA">
        <w:rPr>
          <w:rFonts w:ascii="Times New Roman" w:hAnsi="Times New Roman" w:cs="Times New Roman"/>
          <w:sz w:val="28"/>
          <w:szCs w:val="28"/>
        </w:rPr>
        <w:t xml:space="preserve">главного специалиста по доходам, финансовой и налоговой политике администрации </w:t>
      </w:r>
      <w:r w:rsidRPr="00C6561C" w:rsidR="000F12BA">
        <w:rPr>
          <w:rFonts w:ascii="Times New Roman" w:hAnsi="Times New Roman" w:cs="Times New Roman"/>
          <w:sz w:val="28"/>
          <w:szCs w:val="28"/>
        </w:rPr>
        <w:t>г.п</w:t>
      </w:r>
      <w:r w:rsidRPr="00C6561C" w:rsidR="000F12BA">
        <w:rPr>
          <w:rFonts w:ascii="Times New Roman" w:hAnsi="Times New Roman" w:cs="Times New Roman"/>
          <w:sz w:val="28"/>
          <w:szCs w:val="28"/>
        </w:rPr>
        <w:t>. Таежный</w:t>
      </w:r>
      <w:r w:rsidRPr="00C6561C" w:rsidR="00EB017F">
        <w:rPr>
          <w:rFonts w:ascii="Times New Roman" w:hAnsi="Times New Roman" w:cs="Times New Roman"/>
          <w:sz w:val="28"/>
          <w:szCs w:val="28"/>
        </w:rPr>
        <w:t xml:space="preserve"> </w:t>
      </w:r>
      <w:r w:rsidRPr="00C6561C" w:rsidR="00700927">
        <w:rPr>
          <w:rFonts w:ascii="Times New Roman" w:hAnsi="Times New Roman" w:cs="Times New Roman"/>
          <w:sz w:val="28"/>
          <w:szCs w:val="28"/>
        </w:rPr>
        <w:t>Шибаковой</w:t>
      </w:r>
      <w:r w:rsidRPr="00C6561C" w:rsidR="00700927">
        <w:rPr>
          <w:rFonts w:ascii="Times New Roman" w:hAnsi="Times New Roman" w:cs="Times New Roman"/>
          <w:sz w:val="28"/>
          <w:szCs w:val="28"/>
        </w:rPr>
        <w:t xml:space="preserve"> М.Ю.</w:t>
      </w:r>
      <w:r w:rsidRPr="00C6561C" w:rsidR="00EB017F">
        <w:rPr>
          <w:rFonts w:ascii="Times New Roman" w:hAnsi="Times New Roman" w:cs="Times New Roman"/>
          <w:sz w:val="28"/>
          <w:szCs w:val="28"/>
        </w:rPr>
        <w:t xml:space="preserve"> </w:t>
      </w:r>
      <w:r w:rsidRPr="00C6561C">
        <w:rPr>
          <w:rFonts w:ascii="Times New Roman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415DA" w:rsidRPr="00C6561C" w:rsidP="00BF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>-</w:t>
      </w:r>
      <w:r w:rsidRPr="00C6561C" w:rsidR="004D08F8">
        <w:rPr>
          <w:rFonts w:ascii="Times New Roman" w:hAnsi="Times New Roman" w:cs="Times New Roman"/>
          <w:sz w:val="28"/>
          <w:szCs w:val="28"/>
        </w:rPr>
        <w:t xml:space="preserve"> </w:t>
      </w:r>
      <w:r w:rsidRPr="00C6561C">
        <w:rPr>
          <w:rFonts w:ascii="Times New Roman" w:hAnsi="Times New Roman" w:cs="Times New Roman"/>
          <w:sz w:val="28"/>
          <w:szCs w:val="28"/>
        </w:rPr>
        <w:t>протоколом об административном правонарушении</w:t>
      </w:r>
      <w:r w:rsidRPr="00C6561C" w:rsidR="00D03F59">
        <w:rPr>
          <w:rFonts w:ascii="Times New Roman" w:hAnsi="Times New Roman" w:cs="Times New Roman"/>
          <w:sz w:val="28"/>
          <w:szCs w:val="28"/>
        </w:rPr>
        <w:t xml:space="preserve"> </w:t>
      </w:r>
      <w:r w:rsidRPr="00C6561C" w:rsidR="00BF694E">
        <w:rPr>
          <w:rFonts w:ascii="Times New Roman" w:hAnsi="Times New Roman" w:cs="Times New Roman"/>
          <w:sz w:val="28"/>
          <w:szCs w:val="28"/>
        </w:rPr>
        <w:t>КСП № 202</w:t>
      </w:r>
      <w:r w:rsidRPr="00C6561C" w:rsidR="000F12BA">
        <w:rPr>
          <w:rFonts w:ascii="Times New Roman" w:hAnsi="Times New Roman" w:cs="Times New Roman"/>
          <w:sz w:val="28"/>
          <w:szCs w:val="28"/>
        </w:rPr>
        <w:t>5</w:t>
      </w:r>
      <w:r w:rsidRPr="00C6561C" w:rsidR="00BF694E">
        <w:rPr>
          <w:rFonts w:ascii="Times New Roman" w:hAnsi="Times New Roman" w:cs="Times New Roman"/>
          <w:sz w:val="28"/>
          <w:szCs w:val="28"/>
        </w:rPr>
        <w:t>/</w:t>
      </w:r>
      <w:r w:rsidRPr="00C6561C" w:rsidR="000F12BA">
        <w:rPr>
          <w:rFonts w:ascii="Times New Roman" w:hAnsi="Times New Roman" w:cs="Times New Roman"/>
          <w:sz w:val="28"/>
          <w:szCs w:val="28"/>
        </w:rPr>
        <w:t>4</w:t>
      </w:r>
      <w:r w:rsidRPr="00C6561C">
        <w:rPr>
          <w:rFonts w:ascii="Times New Roman" w:hAnsi="Times New Roman" w:cs="Times New Roman"/>
          <w:sz w:val="28"/>
          <w:szCs w:val="28"/>
        </w:rPr>
        <w:t xml:space="preserve"> от </w:t>
      </w:r>
      <w:r w:rsidRPr="00C6561C" w:rsidR="000F12BA">
        <w:rPr>
          <w:rFonts w:ascii="Times New Roman" w:hAnsi="Times New Roman" w:cs="Times New Roman"/>
          <w:sz w:val="28"/>
          <w:szCs w:val="28"/>
        </w:rPr>
        <w:t>11 августа</w:t>
      </w:r>
      <w:r w:rsidRPr="00C6561C" w:rsidR="00EB017F">
        <w:rPr>
          <w:rFonts w:ascii="Times New Roman" w:hAnsi="Times New Roman" w:cs="Times New Roman"/>
          <w:sz w:val="28"/>
          <w:szCs w:val="28"/>
        </w:rPr>
        <w:t xml:space="preserve"> </w:t>
      </w:r>
      <w:r w:rsidRPr="00C6561C" w:rsidR="0051741E">
        <w:rPr>
          <w:rFonts w:ascii="Times New Roman" w:hAnsi="Times New Roman" w:cs="Times New Roman"/>
          <w:sz w:val="28"/>
          <w:szCs w:val="28"/>
        </w:rPr>
        <w:t>202</w:t>
      </w:r>
      <w:r w:rsidRPr="00C6561C" w:rsidR="000F12BA">
        <w:rPr>
          <w:rFonts w:ascii="Times New Roman" w:hAnsi="Times New Roman" w:cs="Times New Roman"/>
          <w:sz w:val="28"/>
          <w:szCs w:val="28"/>
        </w:rPr>
        <w:t>5</w:t>
      </w:r>
      <w:r w:rsidRPr="00C6561C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C6561C" w:rsidR="002C686F">
        <w:rPr>
          <w:rFonts w:ascii="Times New Roman" w:hAnsi="Times New Roman" w:cs="Times New Roman"/>
          <w:sz w:val="28"/>
          <w:szCs w:val="28"/>
        </w:rPr>
        <w:t xml:space="preserve">, </w:t>
      </w:r>
      <w:r w:rsidRPr="00C6561C">
        <w:rPr>
          <w:rFonts w:ascii="Times New Roman" w:hAnsi="Times New Roman" w:cs="Times New Roman"/>
          <w:sz w:val="28"/>
          <w:szCs w:val="28"/>
        </w:rPr>
        <w:t>в котором изложены событие и обстоятельства административного правонарушения;</w:t>
      </w:r>
    </w:p>
    <w:p w:rsidR="000015D6" w:rsidRPr="00C6561C" w:rsidP="00BF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 xml:space="preserve">- копией распоряжения № </w:t>
      </w:r>
      <w:r w:rsidRPr="00C6561C" w:rsidR="000F12BA">
        <w:rPr>
          <w:rFonts w:ascii="Times New Roman" w:hAnsi="Times New Roman" w:cs="Times New Roman"/>
          <w:sz w:val="28"/>
          <w:szCs w:val="28"/>
        </w:rPr>
        <w:t>22</w:t>
      </w:r>
      <w:r w:rsidRPr="00C6561C">
        <w:rPr>
          <w:rFonts w:ascii="Times New Roman" w:hAnsi="Times New Roman" w:cs="Times New Roman"/>
          <w:sz w:val="28"/>
          <w:szCs w:val="28"/>
        </w:rPr>
        <w:t xml:space="preserve"> от 14 </w:t>
      </w:r>
      <w:r w:rsidRPr="00C6561C" w:rsidR="000F12BA">
        <w:rPr>
          <w:rFonts w:ascii="Times New Roman" w:hAnsi="Times New Roman" w:cs="Times New Roman"/>
          <w:sz w:val="28"/>
          <w:szCs w:val="28"/>
        </w:rPr>
        <w:t>мая</w:t>
      </w:r>
      <w:r w:rsidRPr="00C6561C">
        <w:rPr>
          <w:rFonts w:ascii="Times New Roman" w:hAnsi="Times New Roman" w:cs="Times New Roman"/>
          <w:sz w:val="28"/>
          <w:szCs w:val="28"/>
        </w:rPr>
        <w:t xml:space="preserve"> 202</w:t>
      </w:r>
      <w:r w:rsidR="00EC0455">
        <w:rPr>
          <w:rFonts w:ascii="Times New Roman" w:hAnsi="Times New Roman" w:cs="Times New Roman"/>
          <w:sz w:val="28"/>
          <w:szCs w:val="28"/>
        </w:rPr>
        <w:t>5</w:t>
      </w:r>
      <w:r w:rsidRPr="00C6561C">
        <w:rPr>
          <w:rFonts w:ascii="Times New Roman" w:hAnsi="Times New Roman" w:cs="Times New Roman"/>
          <w:sz w:val="28"/>
          <w:szCs w:val="28"/>
        </w:rPr>
        <w:t xml:space="preserve"> года о проведении проверки по вопросу законности, результативности (эффективности и экономности) использования межбюджетных трансфертов, предоставленных из бюджета Советского района бюджету городского поселения </w:t>
      </w:r>
      <w:r w:rsidRPr="00C6561C" w:rsidR="00753302">
        <w:rPr>
          <w:rFonts w:ascii="Times New Roman" w:hAnsi="Times New Roman" w:cs="Times New Roman"/>
          <w:sz w:val="28"/>
          <w:szCs w:val="28"/>
        </w:rPr>
        <w:t>Таежный</w:t>
      </w:r>
      <w:r w:rsidRPr="00C6561C">
        <w:rPr>
          <w:rFonts w:ascii="Times New Roman" w:hAnsi="Times New Roman" w:cs="Times New Roman"/>
          <w:sz w:val="28"/>
          <w:szCs w:val="28"/>
        </w:rPr>
        <w:t xml:space="preserve">, а также соблюдения условий их получения за </w:t>
      </w:r>
      <w:r w:rsidRPr="00C6561C" w:rsidR="0095373C">
        <w:rPr>
          <w:rFonts w:ascii="Times New Roman" w:hAnsi="Times New Roman" w:cs="Times New Roman"/>
          <w:sz w:val="28"/>
          <w:szCs w:val="28"/>
        </w:rPr>
        <w:t>2023-2024</w:t>
      </w:r>
      <w:r w:rsidRPr="00C6561C">
        <w:rPr>
          <w:rFonts w:ascii="Times New Roman" w:hAnsi="Times New Roman" w:cs="Times New Roman"/>
          <w:sz w:val="28"/>
          <w:szCs w:val="28"/>
        </w:rPr>
        <w:t>;</w:t>
      </w:r>
    </w:p>
    <w:p w:rsidR="00753302" w:rsidRPr="00C6561C" w:rsidP="00BF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6561C" w:rsidR="007158B6">
        <w:rPr>
          <w:rFonts w:ascii="Times New Roman" w:eastAsia="Times New Roman" w:hAnsi="Times New Roman" w:cs="Times New Roman"/>
          <w:sz w:val="28"/>
          <w:szCs w:val="28"/>
        </w:rPr>
        <w:t xml:space="preserve">копией </w:t>
      </w:r>
      <w:r w:rsidRPr="00C6561C" w:rsidR="00E2275F">
        <w:rPr>
          <w:rFonts w:ascii="Times New Roman" w:eastAsia="Times New Roman" w:hAnsi="Times New Roman" w:cs="Times New Roman"/>
          <w:sz w:val="28"/>
          <w:szCs w:val="28"/>
        </w:rPr>
        <w:t xml:space="preserve">акта </w:t>
      </w:r>
      <w:r w:rsidRPr="00C6561C" w:rsidR="00BC41E2">
        <w:rPr>
          <w:rFonts w:ascii="Times New Roman" w:eastAsia="Times New Roman" w:hAnsi="Times New Roman" w:cs="Times New Roman"/>
          <w:sz w:val="28"/>
          <w:szCs w:val="28"/>
        </w:rPr>
        <w:t>проверки</w:t>
      </w:r>
      <w:r w:rsidRPr="00C6561C" w:rsidR="00E227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61C" w:rsidR="00EB017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Pr="00C6561C" w:rsidR="00EB017F">
        <w:rPr>
          <w:rFonts w:ascii="Times New Roman" w:eastAsia="Times New Roman" w:hAnsi="Times New Roman" w:cs="Times New Roman"/>
          <w:sz w:val="28"/>
          <w:szCs w:val="28"/>
        </w:rPr>
        <w:t>г.п</w:t>
      </w:r>
      <w:r w:rsidRPr="00C6561C" w:rsidR="00EB01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C6561C">
        <w:rPr>
          <w:rFonts w:ascii="Times New Roman" w:eastAsia="Times New Roman" w:hAnsi="Times New Roman" w:cs="Times New Roman"/>
          <w:sz w:val="28"/>
          <w:szCs w:val="28"/>
        </w:rPr>
        <w:t>Таежный</w:t>
      </w:r>
      <w:r w:rsidRPr="00C6561C" w:rsidR="00E2275F">
        <w:rPr>
          <w:rFonts w:ascii="Times New Roman" w:hAnsi="Times New Roman" w:cs="Times New Roman"/>
          <w:sz w:val="28"/>
          <w:szCs w:val="28"/>
        </w:rPr>
        <w:t xml:space="preserve"> от </w:t>
      </w:r>
      <w:r w:rsidRPr="00C6561C" w:rsidR="00EB017F">
        <w:rPr>
          <w:rFonts w:ascii="Times New Roman" w:hAnsi="Times New Roman" w:cs="Times New Roman"/>
          <w:sz w:val="28"/>
          <w:szCs w:val="28"/>
        </w:rPr>
        <w:t xml:space="preserve">25 июля </w:t>
      </w:r>
      <w:r w:rsidRPr="00C6561C" w:rsidR="00E2275F">
        <w:rPr>
          <w:rFonts w:ascii="Times New Roman" w:hAnsi="Times New Roman" w:cs="Times New Roman"/>
          <w:sz w:val="28"/>
          <w:szCs w:val="28"/>
        </w:rPr>
        <w:t>202</w:t>
      </w:r>
      <w:r w:rsidRPr="00C6561C">
        <w:rPr>
          <w:rFonts w:ascii="Times New Roman" w:hAnsi="Times New Roman" w:cs="Times New Roman"/>
          <w:sz w:val="28"/>
          <w:szCs w:val="28"/>
        </w:rPr>
        <w:t>5</w:t>
      </w:r>
      <w:r w:rsidRPr="00C6561C" w:rsidR="00E2275F"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C6561C" w:rsidR="00AF6698">
        <w:rPr>
          <w:rFonts w:ascii="Times New Roman" w:hAnsi="Times New Roman" w:cs="Times New Roman"/>
          <w:sz w:val="28"/>
          <w:szCs w:val="28"/>
        </w:rPr>
        <w:t xml:space="preserve">согласно которому </w:t>
      </w:r>
      <w:r w:rsidRPr="00C6561C">
        <w:rPr>
          <w:rFonts w:ascii="Times New Roman" w:hAnsi="Times New Roman" w:cs="Times New Roman"/>
          <w:sz w:val="28"/>
          <w:szCs w:val="28"/>
        </w:rPr>
        <w:t>в период с 2023 года по 2024 год</w:t>
      </w:r>
      <w:r w:rsidRPr="00C6561C" w:rsidR="0074175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</w:t>
      </w:r>
      <w:r w:rsidRPr="00C6561C" w:rsidR="00741750">
        <w:rPr>
          <w:rFonts w:ascii="Times New Roman" w:eastAsia="Times New Roman" w:hAnsi="Times New Roman" w:cs="Times New Roman"/>
          <w:sz w:val="28"/>
          <w:szCs w:val="28"/>
        </w:rPr>
        <w:t>г.п</w:t>
      </w:r>
      <w:r w:rsidRPr="00C6561C" w:rsidR="00741750">
        <w:rPr>
          <w:rFonts w:ascii="Times New Roman" w:eastAsia="Times New Roman" w:hAnsi="Times New Roman" w:cs="Times New Roman"/>
          <w:sz w:val="28"/>
          <w:szCs w:val="28"/>
        </w:rPr>
        <w:t>. Таежный</w:t>
      </w:r>
      <w:r w:rsidRPr="00C6561C" w:rsidR="00741750">
        <w:rPr>
          <w:rFonts w:ascii="Times New Roman" w:hAnsi="Times New Roman" w:cs="Times New Roman"/>
          <w:sz w:val="28"/>
          <w:szCs w:val="28"/>
        </w:rPr>
        <w:t xml:space="preserve"> допустила нарушение требований к бюджетному (бухгалтерскому) учету</w:t>
      </w:r>
      <w:r w:rsidRPr="00C6561C">
        <w:rPr>
          <w:rFonts w:ascii="Times New Roman" w:hAnsi="Times New Roman" w:cs="Times New Roman"/>
          <w:sz w:val="28"/>
          <w:szCs w:val="28"/>
        </w:rPr>
        <w:t>, а именно</w:t>
      </w:r>
      <w:r w:rsidRPr="00C6561C" w:rsidR="00CB7571">
        <w:rPr>
          <w:rFonts w:ascii="Times New Roman" w:hAnsi="Times New Roman" w:cs="Times New Roman"/>
          <w:sz w:val="28"/>
          <w:szCs w:val="28"/>
        </w:rPr>
        <w:t xml:space="preserve"> в части</w:t>
      </w:r>
      <w:r w:rsidRPr="00C6561C">
        <w:rPr>
          <w:rFonts w:ascii="Times New Roman" w:hAnsi="Times New Roman" w:cs="Times New Roman"/>
          <w:sz w:val="28"/>
          <w:szCs w:val="28"/>
        </w:rPr>
        <w:t xml:space="preserve"> принятия к учету расходов без подтвержденных оправдательных документов на общую сумму 35</w:t>
      </w:r>
      <w:r w:rsidRPr="00C6561C" w:rsidR="00046A56">
        <w:rPr>
          <w:rFonts w:ascii="Times New Roman" w:hAnsi="Times New Roman" w:cs="Times New Roman"/>
          <w:sz w:val="28"/>
          <w:szCs w:val="28"/>
        </w:rPr>
        <w:t> </w:t>
      </w:r>
      <w:r w:rsidRPr="00C6561C">
        <w:rPr>
          <w:rFonts w:ascii="Times New Roman" w:hAnsi="Times New Roman" w:cs="Times New Roman"/>
          <w:sz w:val="28"/>
          <w:szCs w:val="28"/>
        </w:rPr>
        <w:t>121</w:t>
      </w:r>
      <w:r w:rsidRPr="00C6561C" w:rsidR="00046A56">
        <w:rPr>
          <w:rFonts w:ascii="Times New Roman" w:hAnsi="Times New Roman" w:cs="Times New Roman"/>
          <w:sz w:val="28"/>
          <w:szCs w:val="28"/>
        </w:rPr>
        <w:t>,</w:t>
      </w:r>
      <w:r w:rsidRPr="00C6561C">
        <w:rPr>
          <w:rFonts w:ascii="Times New Roman" w:hAnsi="Times New Roman" w:cs="Times New Roman"/>
          <w:sz w:val="28"/>
          <w:szCs w:val="28"/>
        </w:rPr>
        <w:t>40 руб</w:t>
      </w:r>
      <w:r w:rsidRPr="00C6561C" w:rsidR="00046A56">
        <w:rPr>
          <w:rFonts w:ascii="Times New Roman" w:hAnsi="Times New Roman" w:cs="Times New Roman"/>
          <w:sz w:val="28"/>
          <w:szCs w:val="28"/>
        </w:rPr>
        <w:t>.,</w:t>
      </w:r>
      <w:r w:rsidRPr="00C6561C">
        <w:rPr>
          <w:rFonts w:ascii="Times New Roman" w:hAnsi="Times New Roman" w:cs="Times New Roman"/>
          <w:sz w:val="28"/>
          <w:szCs w:val="28"/>
        </w:rPr>
        <w:t xml:space="preserve"> в части отсутствия хронологии хранения первичных учетных документов, при этом первичные учетные документы не сброшюрованы к соответствующим регистрам бухгалтерского учета, отсутствия информации в регистре бухгалтерского учета (Журнале операций по учету расчетов с подотчетными лицами) о возмещении расходов, произведенных подотчетными лицами в 2024 году на общую сумму 156 475,66 рублей, отсутствия информации в регистрах бухгалтерского учета об оплате муниципального контракта на сумму 196 227,10 рублей, а также информации о выполненных работа</w:t>
      </w:r>
      <w:r w:rsidRPr="00C6561C" w:rsidR="00046A56">
        <w:rPr>
          <w:rFonts w:ascii="Times New Roman" w:hAnsi="Times New Roman" w:cs="Times New Roman"/>
          <w:sz w:val="28"/>
          <w:szCs w:val="28"/>
        </w:rPr>
        <w:t xml:space="preserve">х Исполнителем на сумму 350 000 руб., </w:t>
      </w:r>
      <w:r w:rsidRPr="00C6561C">
        <w:rPr>
          <w:rFonts w:ascii="Times New Roman" w:hAnsi="Times New Roman" w:cs="Times New Roman"/>
          <w:sz w:val="28"/>
          <w:szCs w:val="28"/>
        </w:rPr>
        <w:t xml:space="preserve">в части отсутствия формирования регистров бухгалтерского учета администрацией </w:t>
      </w:r>
      <w:r w:rsidRPr="00C6561C">
        <w:rPr>
          <w:rFonts w:ascii="Times New Roman" w:hAnsi="Times New Roman" w:cs="Times New Roman"/>
          <w:sz w:val="28"/>
          <w:szCs w:val="28"/>
        </w:rPr>
        <w:t>г.п</w:t>
      </w:r>
      <w:r w:rsidRPr="00C6561C">
        <w:rPr>
          <w:rFonts w:ascii="Times New Roman" w:hAnsi="Times New Roman" w:cs="Times New Roman"/>
          <w:sz w:val="28"/>
          <w:szCs w:val="28"/>
        </w:rPr>
        <w:t>. Таежный</w:t>
      </w:r>
      <w:r w:rsidRPr="00C6561C" w:rsidR="00CB7571">
        <w:rPr>
          <w:rFonts w:ascii="Times New Roman" w:hAnsi="Times New Roman" w:cs="Times New Roman"/>
          <w:sz w:val="28"/>
          <w:szCs w:val="28"/>
        </w:rPr>
        <w:t>;</w:t>
      </w:r>
    </w:p>
    <w:p w:rsidR="000F668B" w:rsidRPr="00C6561C" w:rsidP="00BF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 xml:space="preserve">- должностной инструкцией № 03/2019 главного специалиста по доходам, финансовой и налоговой политике финансово-экономического отдела администрации </w:t>
      </w:r>
      <w:r w:rsidRPr="00C6561C">
        <w:rPr>
          <w:rFonts w:ascii="Times New Roman" w:hAnsi="Times New Roman" w:cs="Times New Roman"/>
          <w:sz w:val="28"/>
          <w:szCs w:val="28"/>
        </w:rPr>
        <w:t>г.п</w:t>
      </w:r>
      <w:r w:rsidRPr="00C6561C">
        <w:rPr>
          <w:rFonts w:ascii="Times New Roman" w:hAnsi="Times New Roman" w:cs="Times New Roman"/>
          <w:sz w:val="28"/>
          <w:szCs w:val="28"/>
        </w:rPr>
        <w:t>. Таежный, согласно которой главный специалист по доходам, финансовой и налоговой политике осуществляет расчеты с поставщиками и подрядчиками, выполняет расчеты по материальным, трудовым и финансовым затратам, необходимых для проведения работ (услуг), ведет реестр расходных обязательств;</w:t>
      </w:r>
    </w:p>
    <w:p w:rsidR="00CB7571" w:rsidRPr="00C6561C" w:rsidP="00BF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>- копией распоряжения № 38/</w:t>
      </w:r>
      <w:r w:rsidRPr="00C6561C">
        <w:rPr>
          <w:rFonts w:ascii="Times New Roman" w:hAnsi="Times New Roman" w:cs="Times New Roman"/>
          <w:sz w:val="28"/>
          <w:szCs w:val="28"/>
        </w:rPr>
        <w:t>ок</w:t>
      </w:r>
      <w:r w:rsidRPr="00C6561C">
        <w:rPr>
          <w:rFonts w:ascii="Times New Roman" w:hAnsi="Times New Roman" w:cs="Times New Roman"/>
          <w:sz w:val="28"/>
          <w:szCs w:val="28"/>
        </w:rPr>
        <w:t xml:space="preserve"> от 12 апреля 2021 года о приеме на работу </w:t>
      </w:r>
      <w:r w:rsidRPr="00C6561C">
        <w:rPr>
          <w:rFonts w:ascii="Times New Roman" w:hAnsi="Times New Roman" w:cs="Times New Roman"/>
          <w:sz w:val="28"/>
          <w:szCs w:val="28"/>
        </w:rPr>
        <w:t>Шибаковой</w:t>
      </w:r>
      <w:r w:rsidRPr="00C6561C">
        <w:rPr>
          <w:rFonts w:ascii="Times New Roman" w:hAnsi="Times New Roman" w:cs="Times New Roman"/>
          <w:sz w:val="28"/>
          <w:szCs w:val="28"/>
        </w:rPr>
        <w:t xml:space="preserve"> М.Ю. на должность главного специалиста по доходам, финансовой и налоговой политике администрации </w:t>
      </w:r>
      <w:r w:rsidRPr="00C6561C">
        <w:rPr>
          <w:rFonts w:ascii="Times New Roman" w:hAnsi="Times New Roman" w:cs="Times New Roman"/>
          <w:sz w:val="28"/>
          <w:szCs w:val="28"/>
        </w:rPr>
        <w:t>г.п</w:t>
      </w:r>
      <w:r w:rsidRPr="00C6561C">
        <w:rPr>
          <w:rFonts w:ascii="Times New Roman" w:hAnsi="Times New Roman" w:cs="Times New Roman"/>
          <w:sz w:val="28"/>
          <w:szCs w:val="28"/>
        </w:rPr>
        <w:t>. Таежный;</w:t>
      </w:r>
    </w:p>
    <w:p w:rsidR="00CB7571" w:rsidRPr="00C6561C" w:rsidP="00BF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>- копией журнала операций расчетов с подотчетными лицами № 3</w:t>
      </w:r>
      <w:r w:rsidRPr="00C6561C" w:rsidR="008F2D94">
        <w:rPr>
          <w:rFonts w:ascii="Times New Roman" w:hAnsi="Times New Roman" w:cs="Times New Roman"/>
          <w:sz w:val="28"/>
          <w:szCs w:val="28"/>
        </w:rPr>
        <w:t xml:space="preserve"> за декабрь 2023 года</w:t>
      </w:r>
      <w:r w:rsidRPr="00C6561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F668B" w:rsidRPr="00C6561C" w:rsidP="00BF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>- справкой за декабрь 2023 года, согласно которой медосмотр сотрудников при трудоустройстве составил на сумму 24 068,00 руб</w:t>
      </w:r>
      <w:r w:rsidRPr="00C6561C" w:rsidR="00682437">
        <w:rPr>
          <w:rFonts w:ascii="Times New Roman" w:hAnsi="Times New Roman" w:cs="Times New Roman"/>
          <w:sz w:val="28"/>
          <w:szCs w:val="28"/>
        </w:rPr>
        <w:t>.</w:t>
      </w:r>
      <w:r w:rsidRPr="00C6561C">
        <w:rPr>
          <w:rFonts w:ascii="Times New Roman" w:hAnsi="Times New Roman" w:cs="Times New Roman"/>
          <w:sz w:val="28"/>
          <w:szCs w:val="28"/>
        </w:rPr>
        <w:t>;</w:t>
      </w:r>
    </w:p>
    <w:p w:rsidR="000F668B" w:rsidRPr="00C6561C" w:rsidP="00BF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>- справкой за декабрь 2023 года, согласно которой почтовые расходы составили на сумму 11 053,40 руб</w:t>
      </w:r>
      <w:r w:rsidRPr="00C6561C" w:rsidR="00682437">
        <w:rPr>
          <w:rFonts w:ascii="Times New Roman" w:hAnsi="Times New Roman" w:cs="Times New Roman"/>
          <w:sz w:val="28"/>
          <w:szCs w:val="28"/>
        </w:rPr>
        <w:t>.</w:t>
      </w:r>
      <w:r w:rsidRPr="00C6561C">
        <w:rPr>
          <w:rFonts w:ascii="Times New Roman" w:hAnsi="Times New Roman" w:cs="Times New Roman"/>
          <w:sz w:val="28"/>
          <w:szCs w:val="28"/>
        </w:rPr>
        <w:t>;</w:t>
      </w:r>
    </w:p>
    <w:p w:rsidR="008F2D94" w:rsidRPr="00C6561C" w:rsidP="00BF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>- авансовым отчетом №</w:t>
      </w:r>
      <w:r w:rsidRPr="00C6561C">
        <w:rPr>
          <w:rFonts w:ascii="Times New Roman" w:hAnsi="Times New Roman" w:cs="Times New Roman"/>
          <w:sz w:val="28"/>
          <w:szCs w:val="28"/>
        </w:rPr>
        <w:tab/>
        <w:t xml:space="preserve"> 1 от 11.01.2024 подотчетного лица </w:t>
      </w:r>
      <w:r w:rsidR="00E23894">
        <w:rPr>
          <w:rFonts w:ascii="Times New Roman" w:hAnsi="Times New Roman" w:cs="Times New Roman"/>
          <w:sz w:val="28"/>
          <w:szCs w:val="28"/>
        </w:rPr>
        <w:t>*</w:t>
      </w:r>
      <w:r w:rsidRPr="00C6561C">
        <w:rPr>
          <w:rFonts w:ascii="Times New Roman" w:hAnsi="Times New Roman" w:cs="Times New Roman"/>
          <w:sz w:val="28"/>
          <w:szCs w:val="28"/>
        </w:rPr>
        <w:t xml:space="preserve"> А.Р., на командировочные расходы на сумму 84 980,20 руб</w:t>
      </w:r>
      <w:r w:rsidRPr="00C6561C" w:rsidR="00FB3061">
        <w:rPr>
          <w:rFonts w:ascii="Times New Roman" w:hAnsi="Times New Roman" w:cs="Times New Roman"/>
          <w:sz w:val="28"/>
          <w:szCs w:val="28"/>
        </w:rPr>
        <w:t>.</w:t>
      </w:r>
      <w:r w:rsidRPr="00C6561C">
        <w:rPr>
          <w:rFonts w:ascii="Times New Roman" w:hAnsi="Times New Roman" w:cs="Times New Roman"/>
          <w:sz w:val="28"/>
          <w:szCs w:val="28"/>
        </w:rPr>
        <w:t>;</w:t>
      </w:r>
    </w:p>
    <w:p w:rsidR="008F2D94" w:rsidRPr="00C6561C" w:rsidP="00BF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 xml:space="preserve">- копией платежного поручения № 79052 от 11.01.2024 на сумму 81980,20 руб.; </w:t>
      </w:r>
    </w:p>
    <w:p w:rsidR="008F2D94" w:rsidRPr="00C6561C" w:rsidP="00BF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 xml:space="preserve">- авансовым отчетом № 6 от 08.07.2024 подотчетного лица </w:t>
      </w:r>
      <w:r w:rsidR="00E23894">
        <w:rPr>
          <w:rFonts w:ascii="Times New Roman" w:hAnsi="Times New Roman" w:cs="Times New Roman"/>
          <w:sz w:val="28"/>
          <w:szCs w:val="28"/>
        </w:rPr>
        <w:t>*</w:t>
      </w:r>
      <w:r w:rsidRPr="00C6561C">
        <w:rPr>
          <w:rFonts w:ascii="Times New Roman" w:hAnsi="Times New Roman" w:cs="Times New Roman"/>
          <w:sz w:val="28"/>
          <w:szCs w:val="28"/>
        </w:rPr>
        <w:t xml:space="preserve"> Е.В. на команди</w:t>
      </w:r>
      <w:r w:rsidRPr="00C6561C" w:rsidR="00FB3061">
        <w:rPr>
          <w:rFonts w:ascii="Times New Roman" w:hAnsi="Times New Roman" w:cs="Times New Roman"/>
          <w:sz w:val="28"/>
          <w:szCs w:val="28"/>
        </w:rPr>
        <w:t>ровочные расходы на сумму 8 400 руб.</w:t>
      </w:r>
      <w:r w:rsidRPr="00C6561C">
        <w:rPr>
          <w:rFonts w:ascii="Times New Roman" w:hAnsi="Times New Roman" w:cs="Times New Roman"/>
          <w:sz w:val="28"/>
          <w:szCs w:val="28"/>
        </w:rPr>
        <w:t>;</w:t>
      </w:r>
    </w:p>
    <w:p w:rsidR="008F2D94" w:rsidRPr="00C6561C" w:rsidP="00BF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>- копией платежного поручения № 340481 от 16.09.2024 на сумму 8400</w:t>
      </w:r>
      <w:r w:rsidRPr="00C6561C" w:rsidR="00FB3061">
        <w:rPr>
          <w:rFonts w:ascii="Times New Roman" w:hAnsi="Times New Roman" w:cs="Times New Roman"/>
          <w:sz w:val="28"/>
          <w:szCs w:val="28"/>
        </w:rPr>
        <w:t xml:space="preserve"> </w:t>
      </w:r>
      <w:r w:rsidRPr="00C6561C">
        <w:rPr>
          <w:rFonts w:ascii="Times New Roman" w:hAnsi="Times New Roman" w:cs="Times New Roman"/>
          <w:sz w:val="28"/>
          <w:szCs w:val="28"/>
        </w:rPr>
        <w:t xml:space="preserve">руб.; </w:t>
      </w:r>
    </w:p>
    <w:p w:rsidR="000F668B" w:rsidRPr="00C6561C" w:rsidP="00BF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 xml:space="preserve">- авансовым отчетом № 7 от 09.10.2024 </w:t>
      </w:r>
      <w:r w:rsidRPr="00C6561C" w:rsidR="00132B55">
        <w:rPr>
          <w:rFonts w:ascii="Times New Roman" w:hAnsi="Times New Roman" w:cs="Times New Roman"/>
          <w:sz w:val="28"/>
          <w:szCs w:val="28"/>
        </w:rPr>
        <w:t xml:space="preserve">подотчетного лица </w:t>
      </w:r>
      <w:r w:rsidR="00E23894">
        <w:rPr>
          <w:rFonts w:ascii="Times New Roman" w:hAnsi="Times New Roman" w:cs="Times New Roman"/>
          <w:sz w:val="28"/>
          <w:szCs w:val="28"/>
        </w:rPr>
        <w:t>*</w:t>
      </w:r>
      <w:r w:rsidRPr="00C6561C" w:rsidR="00132B55">
        <w:rPr>
          <w:rFonts w:ascii="Times New Roman" w:hAnsi="Times New Roman" w:cs="Times New Roman"/>
          <w:sz w:val="28"/>
          <w:szCs w:val="28"/>
        </w:rPr>
        <w:t xml:space="preserve"> Е.В. </w:t>
      </w:r>
      <w:r w:rsidRPr="00C6561C">
        <w:rPr>
          <w:rFonts w:ascii="Times New Roman" w:hAnsi="Times New Roman" w:cs="Times New Roman"/>
          <w:sz w:val="28"/>
          <w:szCs w:val="28"/>
        </w:rPr>
        <w:t>на льготный проезд на сумму 63 095,46 руб</w:t>
      </w:r>
      <w:r w:rsidRPr="00C6561C" w:rsidR="00132B55">
        <w:rPr>
          <w:rFonts w:ascii="Times New Roman" w:hAnsi="Times New Roman" w:cs="Times New Roman"/>
          <w:sz w:val="28"/>
          <w:szCs w:val="28"/>
        </w:rPr>
        <w:t>.</w:t>
      </w:r>
      <w:r w:rsidRPr="00C6561C">
        <w:rPr>
          <w:rFonts w:ascii="Times New Roman" w:hAnsi="Times New Roman" w:cs="Times New Roman"/>
          <w:sz w:val="28"/>
          <w:szCs w:val="28"/>
        </w:rPr>
        <w:t>;</w:t>
      </w:r>
    </w:p>
    <w:p w:rsidR="008F2D94" w:rsidRPr="00C6561C" w:rsidP="00BF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 xml:space="preserve">- копией платежного поручения № 858401 от 26.12.2024 на сумму 63095,46 руб.; </w:t>
      </w:r>
    </w:p>
    <w:p w:rsidR="000F668B" w:rsidRPr="00C6561C" w:rsidP="00BF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>- копи</w:t>
      </w:r>
      <w:r w:rsidRPr="00C6561C" w:rsidR="00132B55">
        <w:rPr>
          <w:rFonts w:ascii="Times New Roman" w:hAnsi="Times New Roman" w:cs="Times New Roman"/>
          <w:sz w:val="28"/>
          <w:szCs w:val="28"/>
        </w:rPr>
        <w:t>ями</w:t>
      </w:r>
      <w:r w:rsidRPr="00C6561C">
        <w:rPr>
          <w:rFonts w:ascii="Times New Roman" w:hAnsi="Times New Roman" w:cs="Times New Roman"/>
          <w:sz w:val="28"/>
          <w:szCs w:val="28"/>
        </w:rPr>
        <w:t xml:space="preserve"> </w:t>
      </w:r>
      <w:r w:rsidRPr="00C6561C" w:rsidR="00132B55">
        <w:rPr>
          <w:rFonts w:ascii="Times New Roman" w:hAnsi="Times New Roman" w:cs="Times New Roman"/>
          <w:sz w:val="28"/>
          <w:szCs w:val="28"/>
        </w:rPr>
        <w:t>Ж</w:t>
      </w:r>
      <w:r w:rsidRPr="00C6561C">
        <w:rPr>
          <w:rFonts w:ascii="Times New Roman" w:hAnsi="Times New Roman" w:cs="Times New Roman"/>
          <w:sz w:val="28"/>
          <w:szCs w:val="28"/>
        </w:rPr>
        <w:t>урнал</w:t>
      </w:r>
      <w:r w:rsidRPr="00C6561C" w:rsidR="00132B55">
        <w:rPr>
          <w:rFonts w:ascii="Times New Roman" w:hAnsi="Times New Roman" w:cs="Times New Roman"/>
          <w:sz w:val="28"/>
          <w:szCs w:val="28"/>
        </w:rPr>
        <w:t>ов</w:t>
      </w:r>
      <w:r w:rsidRPr="00C6561C">
        <w:rPr>
          <w:rFonts w:ascii="Times New Roman" w:hAnsi="Times New Roman" w:cs="Times New Roman"/>
          <w:sz w:val="28"/>
          <w:szCs w:val="28"/>
        </w:rPr>
        <w:t xml:space="preserve"> операций расчетов с подотчетными лицами № 3 за январь, июль, октябрь, декабрь 2024 года;</w:t>
      </w:r>
    </w:p>
    <w:p w:rsidR="0080065B" w:rsidRPr="00C6561C" w:rsidP="00BF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>- копией акта № 98 от 05.08.2024 на выполнение работ на сумму 75 000 руб</w:t>
      </w:r>
      <w:r w:rsidRPr="00C6561C" w:rsidR="002A31DE">
        <w:rPr>
          <w:rFonts w:ascii="Times New Roman" w:hAnsi="Times New Roman" w:cs="Times New Roman"/>
          <w:sz w:val="28"/>
          <w:szCs w:val="28"/>
        </w:rPr>
        <w:t>.</w:t>
      </w:r>
      <w:r w:rsidRPr="00C6561C">
        <w:rPr>
          <w:rFonts w:ascii="Times New Roman" w:hAnsi="Times New Roman" w:cs="Times New Roman"/>
          <w:sz w:val="28"/>
          <w:szCs w:val="28"/>
        </w:rPr>
        <w:t>;</w:t>
      </w:r>
    </w:p>
    <w:p w:rsidR="0080065B" w:rsidRPr="00C6561C" w:rsidP="00BF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>- копией акта № 99 от 06.08.2024 на выполнение работ на сумму 75</w:t>
      </w:r>
      <w:r w:rsidRPr="00C6561C" w:rsidR="002A31DE">
        <w:rPr>
          <w:rFonts w:ascii="Times New Roman" w:hAnsi="Times New Roman" w:cs="Times New Roman"/>
          <w:sz w:val="28"/>
          <w:szCs w:val="28"/>
        </w:rPr>
        <w:t> </w:t>
      </w:r>
      <w:r w:rsidRPr="00C6561C">
        <w:rPr>
          <w:rFonts w:ascii="Times New Roman" w:hAnsi="Times New Roman" w:cs="Times New Roman"/>
          <w:sz w:val="28"/>
          <w:szCs w:val="28"/>
        </w:rPr>
        <w:t>000</w:t>
      </w:r>
      <w:r w:rsidRPr="00C6561C" w:rsidR="002A31DE">
        <w:rPr>
          <w:rFonts w:ascii="Times New Roman" w:hAnsi="Times New Roman" w:cs="Times New Roman"/>
          <w:sz w:val="28"/>
          <w:szCs w:val="28"/>
        </w:rPr>
        <w:t xml:space="preserve"> </w:t>
      </w:r>
      <w:r w:rsidRPr="00C6561C">
        <w:rPr>
          <w:rFonts w:ascii="Times New Roman" w:hAnsi="Times New Roman" w:cs="Times New Roman"/>
          <w:sz w:val="28"/>
          <w:szCs w:val="28"/>
        </w:rPr>
        <w:t>руб</w:t>
      </w:r>
      <w:r w:rsidRPr="00C6561C" w:rsidR="002A31DE">
        <w:rPr>
          <w:rFonts w:ascii="Times New Roman" w:hAnsi="Times New Roman" w:cs="Times New Roman"/>
          <w:sz w:val="28"/>
          <w:szCs w:val="28"/>
        </w:rPr>
        <w:t>.</w:t>
      </w:r>
      <w:r w:rsidRPr="00C6561C">
        <w:rPr>
          <w:rFonts w:ascii="Times New Roman" w:hAnsi="Times New Roman" w:cs="Times New Roman"/>
          <w:sz w:val="28"/>
          <w:szCs w:val="28"/>
        </w:rPr>
        <w:t>;</w:t>
      </w:r>
    </w:p>
    <w:p w:rsidR="0080065B" w:rsidRPr="00C6561C" w:rsidP="00BF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>- копией акта № 100 от 16.09.2024 на выполнение работ на сумму 350</w:t>
      </w:r>
      <w:r w:rsidRPr="00C6561C" w:rsidR="002A31DE">
        <w:rPr>
          <w:rFonts w:ascii="Times New Roman" w:hAnsi="Times New Roman" w:cs="Times New Roman"/>
          <w:sz w:val="28"/>
          <w:szCs w:val="28"/>
        </w:rPr>
        <w:t> </w:t>
      </w:r>
      <w:r w:rsidRPr="00C6561C">
        <w:rPr>
          <w:rFonts w:ascii="Times New Roman" w:hAnsi="Times New Roman" w:cs="Times New Roman"/>
          <w:sz w:val="28"/>
          <w:szCs w:val="28"/>
        </w:rPr>
        <w:t>000</w:t>
      </w:r>
      <w:r w:rsidRPr="00C6561C" w:rsidR="002A31DE">
        <w:rPr>
          <w:rFonts w:ascii="Times New Roman" w:hAnsi="Times New Roman" w:cs="Times New Roman"/>
          <w:sz w:val="28"/>
          <w:szCs w:val="28"/>
        </w:rPr>
        <w:t xml:space="preserve">  </w:t>
      </w:r>
      <w:r w:rsidRPr="00C6561C">
        <w:rPr>
          <w:rFonts w:ascii="Times New Roman" w:hAnsi="Times New Roman" w:cs="Times New Roman"/>
          <w:sz w:val="28"/>
          <w:szCs w:val="28"/>
        </w:rPr>
        <w:t xml:space="preserve"> руб</w:t>
      </w:r>
      <w:r w:rsidRPr="00C6561C" w:rsidR="002A31DE">
        <w:rPr>
          <w:rFonts w:ascii="Times New Roman" w:hAnsi="Times New Roman" w:cs="Times New Roman"/>
          <w:sz w:val="28"/>
          <w:szCs w:val="28"/>
        </w:rPr>
        <w:t>.</w:t>
      </w:r>
      <w:r w:rsidRPr="00C6561C">
        <w:rPr>
          <w:rFonts w:ascii="Times New Roman" w:hAnsi="Times New Roman" w:cs="Times New Roman"/>
          <w:sz w:val="28"/>
          <w:szCs w:val="28"/>
        </w:rPr>
        <w:t>;</w:t>
      </w:r>
    </w:p>
    <w:p w:rsidR="0080065B" w:rsidRPr="00C6561C" w:rsidP="00BF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>- копией Журнала операций расчетов с поставщиками и подрядчиками № 4 за сентябрь 2024 год;</w:t>
      </w:r>
    </w:p>
    <w:p w:rsidR="0080065B" w:rsidRPr="00C6561C" w:rsidP="00BF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 xml:space="preserve">- копией акта </w:t>
      </w:r>
      <w:r w:rsidRPr="00C6561C" w:rsidR="00057044">
        <w:rPr>
          <w:rFonts w:ascii="Times New Roman" w:hAnsi="Times New Roman" w:cs="Times New Roman"/>
          <w:sz w:val="28"/>
          <w:szCs w:val="28"/>
        </w:rPr>
        <w:t>№ 99/1 от 23.10.2024 на выполнение работ на сумму</w:t>
      </w:r>
      <w:r w:rsidRPr="00C6561C">
        <w:rPr>
          <w:rFonts w:ascii="Times New Roman" w:hAnsi="Times New Roman" w:cs="Times New Roman"/>
          <w:sz w:val="28"/>
          <w:szCs w:val="28"/>
        </w:rPr>
        <w:t xml:space="preserve"> </w:t>
      </w:r>
      <w:r w:rsidRPr="00C6561C" w:rsidR="00057044">
        <w:rPr>
          <w:rFonts w:ascii="Times New Roman" w:hAnsi="Times New Roman" w:cs="Times New Roman"/>
          <w:sz w:val="28"/>
          <w:szCs w:val="28"/>
        </w:rPr>
        <w:t xml:space="preserve">196 227,10 </w:t>
      </w:r>
      <w:r w:rsidRPr="00C6561C" w:rsidR="00D83BB7">
        <w:rPr>
          <w:rFonts w:ascii="Times New Roman" w:hAnsi="Times New Roman" w:cs="Times New Roman"/>
          <w:sz w:val="28"/>
          <w:szCs w:val="28"/>
        </w:rPr>
        <w:t>руб.</w:t>
      </w:r>
      <w:r w:rsidRPr="00C6561C">
        <w:rPr>
          <w:rFonts w:ascii="Times New Roman" w:hAnsi="Times New Roman" w:cs="Times New Roman"/>
          <w:sz w:val="28"/>
          <w:szCs w:val="28"/>
        </w:rPr>
        <w:t>;</w:t>
      </w:r>
    </w:p>
    <w:p w:rsidR="00057044" w:rsidRPr="00C6561C" w:rsidP="00BF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 xml:space="preserve">- копией платежного поручения № 536278 от 28.10.2024 на сумму 196 227,10 руб.; </w:t>
      </w:r>
    </w:p>
    <w:p w:rsidR="006F1FAA" w:rsidRPr="00C6561C" w:rsidP="00BF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 xml:space="preserve">- копией журнала операций расчетов с поставщиками и подрядчиками № 4 за октябрь, декабрь 2024 год. </w:t>
      </w:r>
    </w:p>
    <w:p w:rsidR="00FA0992" w:rsidRPr="00C6561C" w:rsidP="00BF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FA0992" w:rsidRPr="0042145E" w:rsidP="00BF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>При таких обстоятельствах, мировой судья находит вину должностного лица –</w:t>
      </w:r>
      <w:r w:rsidRPr="00C6561C" w:rsidR="00386277">
        <w:rPr>
          <w:rFonts w:ascii="Times New Roman" w:hAnsi="Times New Roman" w:cs="Times New Roman"/>
          <w:sz w:val="28"/>
          <w:szCs w:val="28"/>
        </w:rPr>
        <w:t xml:space="preserve"> </w:t>
      </w:r>
      <w:r w:rsidRPr="00C6561C" w:rsidR="00057044">
        <w:rPr>
          <w:rFonts w:ascii="Times New Roman" w:hAnsi="Times New Roman" w:cs="Times New Roman"/>
          <w:sz w:val="28"/>
          <w:szCs w:val="28"/>
        </w:rPr>
        <w:t xml:space="preserve">главного специалиста по доходам, финансовой и налоговой политике администрации </w:t>
      </w:r>
      <w:r w:rsidRPr="00C6561C" w:rsidR="00057044">
        <w:rPr>
          <w:rFonts w:ascii="Times New Roman" w:hAnsi="Times New Roman" w:cs="Times New Roman"/>
          <w:sz w:val="28"/>
          <w:szCs w:val="28"/>
        </w:rPr>
        <w:t>г.п</w:t>
      </w:r>
      <w:r w:rsidRPr="00C6561C" w:rsidR="00057044">
        <w:rPr>
          <w:rFonts w:ascii="Times New Roman" w:hAnsi="Times New Roman" w:cs="Times New Roman"/>
          <w:sz w:val="28"/>
          <w:szCs w:val="28"/>
        </w:rPr>
        <w:t xml:space="preserve">. Таежный </w:t>
      </w:r>
      <w:r w:rsidRPr="00C6561C" w:rsidR="00700927">
        <w:rPr>
          <w:rFonts w:ascii="Times New Roman" w:hAnsi="Times New Roman" w:cs="Times New Roman"/>
          <w:sz w:val="28"/>
          <w:szCs w:val="28"/>
        </w:rPr>
        <w:t>Шибаковой</w:t>
      </w:r>
      <w:r w:rsidRPr="00C6561C" w:rsidR="00700927">
        <w:rPr>
          <w:rFonts w:ascii="Times New Roman" w:hAnsi="Times New Roman" w:cs="Times New Roman"/>
          <w:sz w:val="28"/>
          <w:szCs w:val="28"/>
        </w:rPr>
        <w:t xml:space="preserve"> М.Ю.</w:t>
      </w:r>
      <w:r w:rsidRPr="00C6561C" w:rsidR="001C6306">
        <w:rPr>
          <w:rFonts w:ascii="Times New Roman" w:hAnsi="Times New Roman" w:cs="Times New Roman"/>
          <w:sz w:val="28"/>
          <w:szCs w:val="28"/>
        </w:rPr>
        <w:t xml:space="preserve"> </w:t>
      </w:r>
      <w:r w:rsidRPr="00C6561C">
        <w:rPr>
          <w:rFonts w:ascii="Times New Roman" w:hAnsi="Times New Roman" w:cs="Times New Roman"/>
          <w:sz w:val="28"/>
          <w:szCs w:val="28"/>
        </w:rPr>
        <w:t xml:space="preserve">установленной, и квалифицирует </w:t>
      </w:r>
      <w:r w:rsidRPr="00C6561C" w:rsidR="00716B9D">
        <w:rPr>
          <w:rFonts w:ascii="Times New Roman" w:hAnsi="Times New Roman" w:cs="Times New Roman"/>
          <w:sz w:val="28"/>
          <w:szCs w:val="28"/>
        </w:rPr>
        <w:t>ее</w:t>
      </w:r>
      <w:r w:rsidRPr="00C6561C">
        <w:rPr>
          <w:rFonts w:ascii="Times New Roman" w:hAnsi="Times New Roman" w:cs="Times New Roman"/>
          <w:sz w:val="28"/>
          <w:szCs w:val="28"/>
        </w:rPr>
        <w:t xml:space="preserve"> действия по </w:t>
      </w:r>
      <w:r w:rsidRPr="00C6561C" w:rsidR="00015FA4">
        <w:rPr>
          <w:rFonts w:ascii="Times New Roman" w:hAnsi="Times New Roman" w:cs="Times New Roman"/>
          <w:sz w:val="28"/>
          <w:szCs w:val="28"/>
        </w:rPr>
        <w:t>ч. 4 ст. 15.15.6</w:t>
      </w:r>
      <w:r w:rsidRPr="00C6561C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– </w:t>
      </w:r>
      <w:r w:rsidR="004214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грубое нарушение требований к бюджетному (бухгалтерскому) учету, в том </w:t>
      </w:r>
      <w:r w:rsidRPr="0042145E" w:rsidR="0042145E">
        <w:rPr>
          <w:rFonts w:ascii="Times New Roman" w:hAnsi="Times New Roman" w:cs="Times New Roman"/>
          <w:sz w:val="28"/>
          <w:szCs w:val="28"/>
          <w:shd w:val="clear" w:color="auto" w:fill="FFFFFF"/>
        </w:rPr>
        <w:t>числе к составлению либо представлению бюджетной или бухгалтерской (финансовой) отчетности</w:t>
      </w:r>
      <w:r w:rsidRPr="0042145E" w:rsidR="0042145E">
        <w:rPr>
          <w:rFonts w:ascii="Times New Roman" w:hAnsi="Times New Roman" w:cs="Times New Roman"/>
          <w:sz w:val="28"/>
          <w:szCs w:val="28"/>
        </w:rPr>
        <w:t>, если эти действия не содержат уголовно наказуемого деяния</w:t>
      </w:r>
      <w:r w:rsidRPr="0042145E">
        <w:rPr>
          <w:rFonts w:ascii="Times New Roman" w:hAnsi="Times New Roman" w:cs="Times New Roman"/>
          <w:sz w:val="28"/>
          <w:szCs w:val="28"/>
        </w:rPr>
        <w:t>.</w:t>
      </w:r>
    </w:p>
    <w:p w:rsidR="008607EE" w:rsidRPr="00C6561C" w:rsidP="00BF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6561C">
        <w:rPr>
          <w:rFonts w:ascii="Times New Roman" w:hAnsi="Times New Roman" w:cs="Times New Roman"/>
          <w:sz w:val="28"/>
          <w:szCs w:val="28"/>
        </w:rPr>
        <w:t xml:space="preserve">Обстоятельством, предусмотренным ст. 4.2 Кодекса Российской Федерации об административных правонарушениях и смягчающим административную ответственность, мировой судья признает </w:t>
      </w:r>
      <w:r w:rsidRPr="00C6561C">
        <w:rPr>
          <w:rFonts w:ascii="Times New Roman" w:hAnsi="Times New Roman" w:cs="Times New Roman"/>
          <w:sz w:val="28"/>
          <w:szCs w:val="28"/>
          <w:shd w:val="clear" w:color="auto" w:fill="FFFFFF"/>
        </w:rPr>
        <w:t>раскаяние лица, совершившего административное правонарушение, а также совершение административного правонарушения впервые.</w:t>
      </w:r>
    </w:p>
    <w:p w:rsidR="008607EE" w:rsidRPr="00C6561C" w:rsidP="00BF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 xml:space="preserve">Иные смягчающие доказательства, на которые ссылалась </w:t>
      </w:r>
      <w:r w:rsidRPr="00C6561C">
        <w:rPr>
          <w:rFonts w:ascii="Times New Roman" w:hAnsi="Times New Roman" w:cs="Times New Roman"/>
          <w:sz w:val="28"/>
          <w:szCs w:val="28"/>
        </w:rPr>
        <w:t>Шибакова</w:t>
      </w:r>
      <w:r w:rsidRPr="00C6561C">
        <w:rPr>
          <w:rFonts w:ascii="Times New Roman" w:hAnsi="Times New Roman" w:cs="Times New Roman"/>
          <w:sz w:val="28"/>
          <w:szCs w:val="28"/>
        </w:rPr>
        <w:t xml:space="preserve"> М.Ю.</w:t>
      </w:r>
      <w:r w:rsidR="0042145E">
        <w:rPr>
          <w:rFonts w:ascii="Times New Roman" w:hAnsi="Times New Roman" w:cs="Times New Roman"/>
          <w:sz w:val="28"/>
          <w:szCs w:val="28"/>
        </w:rPr>
        <w:t>,</w:t>
      </w:r>
      <w:r w:rsidRPr="00C6561C">
        <w:rPr>
          <w:rFonts w:ascii="Times New Roman" w:hAnsi="Times New Roman" w:cs="Times New Roman"/>
          <w:sz w:val="28"/>
          <w:szCs w:val="28"/>
        </w:rPr>
        <w:t xml:space="preserve"> письменными доказательствами не подтверждены.</w:t>
      </w:r>
    </w:p>
    <w:p w:rsidR="008803F6" w:rsidRPr="00C6561C" w:rsidP="00BF4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61C"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8F33B7" w:rsidRPr="00C6561C" w:rsidP="00BF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 xml:space="preserve">Разрешая ходатайство </w:t>
      </w:r>
      <w:r w:rsidRPr="00C6561C">
        <w:rPr>
          <w:rFonts w:ascii="Times New Roman" w:hAnsi="Times New Roman" w:cs="Times New Roman"/>
          <w:sz w:val="28"/>
          <w:szCs w:val="28"/>
        </w:rPr>
        <w:t>Шибаковой</w:t>
      </w:r>
      <w:r w:rsidRPr="00C6561C">
        <w:rPr>
          <w:rFonts w:ascii="Times New Roman" w:hAnsi="Times New Roman" w:cs="Times New Roman"/>
          <w:sz w:val="28"/>
          <w:szCs w:val="28"/>
        </w:rPr>
        <w:t xml:space="preserve"> М.Ю. </w:t>
      </w:r>
      <w:r w:rsidRPr="00C6561C" w:rsidR="00492BA5">
        <w:rPr>
          <w:rFonts w:ascii="Times New Roman" w:hAnsi="Times New Roman" w:cs="Times New Roman"/>
          <w:sz w:val="28"/>
          <w:szCs w:val="28"/>
        </w:rPr>
        <w:t>о применении положений ст. 4.1 Кодекса Российской Федерации об административных правонарушениях и назначении наказания в виде административного штрафа в размере менее минимального размера, предусмотренного санкцией статьи</w:t>
      </w:r>
      <w:r w:rsidRPr="00C6561C">
        <w:rPr>
          <w:rFonts w:ascii="Times New Roman" w:hAnsi="Times New Roman" w:cs="Times New Roman"/>
          <w:sz w:val="28"/>
          <w:szCs w:val="28"/>
        </w:rPr>
        <w:t>, мировой судья приходит к следующему.</w:t>
      </w:r>
    </w:p>
    <w:p w:rsidR="00492BA5" w:rsidRPr="00C6561C" w:rsidP="00BF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 xml:space="preserve">Санкция ч. 4 ст. 15.15.6 Кодекса Российской Федерации об административных правонарушениях предусматривает назначение наказания в виде административного штрафа </w:t>
      </w:r>
      <w:r w:rsidRPr="00C6561C" w:rsidR="00E57B8C">
        <w:rPr>
          <w:rFonts w:ascii="Times New Roman" w:hAnsi="Times New Roman" w:cs="Times New Roman"/>
          <w:sz w:val="28"/>
          <w:szCs w:val="28"/>
          <w:shd w:val="clear" w:color="auto" w:fill="FFFFFF"/>
        </w:rPr>
        <w:t>для должностных лиц в размере от пятнадцати тысяч до тридцати тысяч рублей</w:t>
      </w:r>
      <w:r w:rsidRPr="00C6561C">
        <w:rPr>
          <w:rFonts w:ascii="Times New Roman" w:hAnsi="Times New Roman" w:cs="Times New Roman"/>
          <w:sz w:val="28"/>
          <w:szCs w:val="28"/>
        </w:rPr>
        <w:t>.</w:t>
      </w:r>
    </w:p>
    <w:p w:rsidR="00492BA5" w:rsidRPr="00C6561C" w:rsidP="00BF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>Согласно ч. 2.2. ст. 4.1 Кодекса Российской Федерации об административных правонарушениях</w:t>
      </w:r>
      <w:r w:rsidRPr="00C656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561C" w:rsidR="00A40BBA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C6561C">
        <w:rPr>
          <w:rFonts w:ascii="Times New Roman" w:hAnsi="Times New Roman" w:cs="Times New Roman"/>
          <w:sz w:val="28"/>
          <w:szCs w:val="28"/>
          <w:shd w:val="clear" w:color="auto" w:fill="FFFFFF"/>
        </w:rPr>
        <w:t>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</w:t>
      </w:r>
      <w:r w:rsidRPr="00C6561C" w:rsidR="00A40B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нности физического лица, судья может </w:t>
      </w:r>
      <w:r w:rsidRPr="00C6561C">
        <w:rPr>
          <w:rFonts w:ascii="Times New Roman" w:hAnsi="Times New Roman" w:cs="Times New Roman"/>
          <w:sz w:val="28"/>
          <w:szCs w:val="28"/>
          <w:shd w:val="clear" w:color="auto" w:fill="FFFFFF"/>
        </w:rPr>
        <w:t>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 раздела II настоящего Кодекса, в случае, если минимальный размер административного штрафа для граждан составляет не менее десяти тысяч рублей, а для должностных лиц - н</w:t>
      </w:r>
      <w:r w:rsidRPr="00C6561C" w:rsidR="00A40BBA">
        <w:rPr>
          <w:rFonts w:ascii="Times New Roman" w:hAnsi="Times New Roman" w:cs="Times New Roman"/>
          <w:sz w:val="28"/>
          <w:szCs w:val="28"/>
          <w:shd w:val="clear" w:color="auto" w:fill="FFFFFF"/>
        </w:rPr>
        <w:t>е менее пятидесяти тысяч рублей</w:t>
      </w:r>
      <w:r w:rsidRPr="00C6561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F33B7" w:rsidRPr="00C6561C" w:rsidP="00BF4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61C">
        <w:rPr>
          <w:rFonts w:ascii="Times New Roman" w:eastAsia="Times New Roman" w:hAnsi="Times New Roman" w:cs="Times New Roman"/>
          <w:sz w:val="28"/>
          <w:szCs w:val="28"/>
        </w:rPr>
        <w:t xml:space="preserve">Поскольку в данном случае размер минимального штрафа менее </w:t>
      </w:r>
      <w:r w:rsidRPr="00C656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пятидесяти тысяч рублей мировой судья не находит оснований для применения положений статьи 4.1 </w:t>
      </w:r>
      <w:r w:rsidRPr="00C6561C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и снижения административного штрафа менее минимального размера, предусмотренного санкцией статьи.</w:t>
      </w:r>
    </w:p>
    <w:p w:rsidR="001A3200" w:rsidRPr="00C6561C" w:rsidP="00BF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Pr="00C6561C" w:rsidR="00700927">
        <w:rPr>
          <w:rFonts w:ascii="Times New Roman" w:hAnsi="Times New Roman" w:cs="Times New Roman"/>
          <w:sz w:val="28"/>
          <w:szCs w:val="28"/>
        </w:rPr>
        <w:t>Шибаковой</w:t>
      </w:r>
      <w:r w:rsidRPr="00C6561C" w:rsidR="00700927">
        <w:rPr>
          <w:rFonts w:ascii="Times New Roman" w:hAnsi="Times New Roman" w:cs="Times New Roman"/>
          <w:sz w:val="28"/>
          <w:szCs w:val="28"/>
        </w:rPr>
        <w:t xml:space="preserve"> М.Ю.</w:t>
      </w:r>
      <w:r w:rsidRPr="00C6561C">
        <w:rPr>
          <w:rFonts w:ascii="Times New Roman" w:hAnsi="Times New Roman" w:cs="Times New Roman"/>
          <w:sz w:val="28"/>
          <w:szCs w:val="28"/>
        </w:rPr>
        <w:t xml:space="preserve">, </w:t>
      </w:r>
      <w:r w:rsidRPr="00C6561C" w:rsidR="00716B9D">
        <w:rPr>
          <w:rFonts w:ascii="Times New Roman" w:hAnsi="Times New Roman" w:cs="Times New Roman"/>
          <w:sz w:val="28"/>
          <w:szCs w:val="28"/>
        </w:rPr>
        <w:t>ее</w:t>
      </w:r>
      <w:r w:rsidRPr="00C6561C">
        <w:rPr>
          <w:rFonts w:ascii="Times New Roman" w:hAnsi="Times New Roman" w:cs="Times New Roman"/>
          <w:sz w:val="28"/>
          <w:szCs w:val="28"/>
        </w:rPr>
        <w:t xml:space="preserve"> имущественное положение, </w:t>
      </w:r>
      <w:r w:rsidRPr="00C6561C" w:rsidR="00B85223">
        <w:rPr>
          <w:rFonts w:ascii="Times New Roman" w:hAnsi="Times New Roman" w:cs="Times New Roman"/>
          <w:sz w:val="28"/>
          <w:szCs w:val="28"/>
        </w:rPr>
        <w:t>наличие</w:t>
      </w:r>
      <w:r w:rsidRPr="00C6561C">
        <w:rPr>
          <w:rFonts w:ascii="Times New Roman" w:hAnsi="Times New Roman" w:cs="Times New Roman"/>
          <w:sz w:val="28"/>
          <w:szCs w:val="28"/>
        </w:rPr>
        <w:t xml:space="preserve"> обстоятельств, смягчающих и </w:t>
      </w:r>
      <w:r w:rsidRPr="00C6561C" w:rsidR="00B85223">
        <w:rPr>
          <w:rFonts w:ascii="Times New Roman" w:hAnsi="Times New Roman" w:cs="Times New Roman"/>
          <w:sz w:val="28"/>
          <w:szCs w:val="28"/>
        </w:rPr>
        <w:t>отсутствие</w:t>
      </w:r>
      <w:r w:rsidRPr="009D69C3" w:rsidR="009D69C3">
        <w:rPr>
          <w:rFonts w:ascii="Times New Roman" w:hAnsi="Times New Roman" w:cs="Times New Roman"/>
          <w:sz w:val="28"/>
          <w:szCs w:val="28"/>
        </w:rPr>
        <w:t xml:space="preserve"> </w:t>
      </w:r>
      <w:r w:rsidR="009D69C3">
        <w:rPr>
          <w:rFonts w:ascii="Times New Roman" w:hAnsi="Times New Roman" w:cs="Times New Roman"/>
          <w:sz w:val="28"/>
          <w:szCs w:val="28"/>
        </w:rPr>
        <w:t>обстоятельств,</w:t>
      </w:r>
      <w:r w:rsidRPr="00C6561C" w:rsidR="00B85223">
        <w:rPr>
          <w:rFonts w:ascii="Times New Roman" w:hAnsi="Times New Roman" w:cs="Times New Roman"/>
          <w:sz w:val="28"/>
          <w:szCs w:val="28"/>
        </w:rPr>
        <w:t xml:space="preserve"> </w:t>
      </w:r>
      <w:r w:rsidRPr="00C6561C">
        <w:rPr>
          <w:rFonts w:ascii="Times New Roman" w:hAnsi="Times New Roman" w:cs="Times New Roman"/>
          <w:sz w:val="28"/>
          <w:szCs w:val="28"/>
        </w:rPr>
        <w:t xml:space="preserve">отягчающих административную ответственность, мировой судья приходит к выводу о возможности назначения </w:t>
      </w:r>
      <w:r w:rsidRPr="00C6561C" w:rsidR="00700927">
        <w:rPr>
          <w:rFonts w:ascii="Times New Roman" w:hAnsi="Times New Roman" w:cs="Times New Roman"/>
          <w:sz w:val="28"/>
          <w:szCs w:val="28"/>
        </w:rPr>
        <w:t>Шибаковой</w:t>
      </w:r>
      <w:r w:rsidRPr="00C6561C" w:rsidR="00700927">
        <w:rPr>
          <w:rFonts w:ascii="Times New Roman" w:hAnsi="Times New Roman" w:cs="Times New Roman"/>
          <w:sz w:val="28"/>
          <w:szCs w:val="28"/>
        </w:rPr>
        <w:t xml:space="preserve"> М.Ю.</w:t>
      </w:r>
      <w:r w:rsidRPr="00C6561C" w:rsidR="0063567A">
        <w:rPr>
          <w:rFonts w:ascii="Times New Roman" w:hAnsi="Times New Roman" w:cs="Times New Roman"/>
          <w:sz w:val="28"/>
          <w:szCs w:val="28"/>
        </w:rPr>
        <w:t xml:space="preserve"> </w:t>
      </w:r>
      <w:r w:rsidRPr="00C6561C">
        <w:rPr>
          <w:rFonts w:ascii="Times New Roman" w:hAnsi="Times New Roman" w:cs="Times New Roman"/>
          <w:sz w:val="28"/>
          <w:szCs w:val="28"/>
        </w:rPr>
        <w:t>наказания в виде административного штрафа</w:t>
      </w:r>
      <w:r w:rsidRPr="00C6561C" w:rsidR="00C064F5">
        <w:rPr>
          <w:rFonts w:ascii="Times New Roman" w:hAnsi="Times New Roman" w:cs="Times New Roman"/>
          <w:sz w:val="28"/>
          <w:szCs w:val="28"/>
        </w:rPr>
        <w:t xml:space="preserve"> в минимальном размере</w:t>
      </w:r>
      <w:r w:rsidRPr="00C6561C">
        <w:rPr>
          <w:rFonts w:ascii="Times New Roman" w:hAnsi="Times New Roman" w:cs="Times New Roman"/>
          <w:sz w:val="28"/>
          <w:szCs w:val="28"/>
        </w:rPr>
        <w:t xml:space="preserve">. </w:t>
      </w:r>
      <w:r w:rsidRPr="00C6561C" w:rsidR="00DE5F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0A0" w:rsidRPr="00C6561C" w:rsidP="00BF4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61C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C6561C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C6561C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DC6A83" w:rsidRPr="00C6561C" w:rsidP="00BF45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>ПОСТАНОВИЛ:</w:t>
      </w:r>
    </w:p>
    <w:p w:rsidR="00343FEA" w:rsidRPr="00C6561C" w:rsidP="00BF45D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C5ABB" w:rsidRPr="00C6561C" w:rsidP="00BF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>Признать д</w:t>
      </w:r>
      <w:r w:rsidRPr="00C6561C" w:rsidR="00B94A8E">
        <w:rPr>
          <w:rFonts w:ascii="Times New Roman" w:hAnsi="Times New Roman" w:cs="Times New Roman"/>
          <w:sz w:val="28"/>
          <w:szCs w:val="28"/>
        </w:rPr>
        <w:t>олжностное лицо –</w:t>
      </w:r>
      <w:r w:rsidRPr="00C6561C" w:rsidR="00386277">
        <w:rPr>
          <w:rFonts w:ascii="Times New Roman" w:hAnsi="Times New Roman" w:cs="Times New Roman"/>
          <w:sz w:val="28"/>
          <w:szCs w:val="28"/>
        </w:rPr>
        <w:t xml:space="preserve"> </w:t>
      </w:r>
      <w:r w:rsidRPr="00C6561C" w:rsidR="00057044">
        <w:rPr>
          <w:rFonts w:ascii="Times New Roman" w:hAnsi="Times New Roman" w:cs="Times New Roman"/>
          <w:sz w:val="28"/>
          <w:szCs w:val="28"/>
        </w:rPr>
        <w:t>главн</w:t>
      </w:r>
      <w:r w:rsidRPr="00C6561C" w:rsidR="00B85223">
        <w:rPr>
          <w:rFonts w:ascii="Times New Roman" w:hAnsi="Times New Roman" w:cs="Times New Roman"/>
          <w:sz w:val="28"/>
          <w:szCs w:val="28"/>
        </w:rPr>
        <w:t xml:space="preserve">ого </w:t>
      </w:r>
      <w:r w:rsidRPr="00C6561C" w:rsidR="00057044">
        <w:rPr>
          <w:rFonts w:ascii="Times New Roman" w:hAnsi="Times New Roman" w:cs="Times New Roman"/>
          <w:sz w:val="28"/>
          <w:szCs w:val="28"/>
        </w:rPr>
        <w:t>специалист</w:t>
      </w:r>
      <w:r w:rsidRPr="00C6561C" w:rsidR="00B85223">
        <w:rPr>
          <w:rFonts w:ascii="Times New Roman" w:hAnsi="Times New Roman" w:cs="Times New Roman"/>
          <w:sz w:val="28"/>
          <w:szCs w:val="28"/>
        </w:rPr>
        <w:t>а</w:t>
      </w:r>
      <w:r w:rsidRPr="00C6561C" w:rsidR="00057044">
        <w:rPr>
          <w:rFonts w:ascii="Times New Roman" w:hAnsi="Times New Roman" w:cs="Times New Roman"/>
          <w:sz w:val="28"/>
          <w:szCs w:val="28"/>
        </w:rPr>
        <w:t xml:space="preserve"> по доходам, финансовой и налоговой политике администрации </w:t>
      </w:r>
      <w:r w:rsidRPr="00C6561C" w:rsidR="00B85223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C6561C" w:rsidR="00A5642A">
        <w:rPr>
          <w:rFonts w:ascii="Times New Roman" w:hAnsi="Times New Roman" w:cs="Times New Roman"/>
          <w:sz w:val="28"/>
          <w:szCs w:val="28"/>
        </w:rPr>
        <w:t>поселения Таежный</w:t>
      </w:r>
      <w:r w:rsidRPr="00C6561C" w:rsidR="00057044">
        <w:rPr>
          <w:rFonts w:ascii="Times New Roman" w:hAnsi="Times New Roman" w:cs="Times New Roman"/>
          <w:sz w:val="28"/>
          <w:szCs w:val="28"/>
        </w:rPr>
        <w:t xml:space="preserve"> </w:t>
      </w:r>
      <w:r w:rsidRPr="00C6561C" w:rsidR="00D076A5">
        <w:rPr>
          <w:rFonts w:ascii="Times New Roman" w:hAnsi="Times New Roman" w:cs="Times New Roman"/>
          <w:sz w:val="28"/>
          <w:szCs w:val="28"/>
        </w:rPr>
        <w:t>Шибакову</w:t>
      </w:r>
      <w:r w:rsidRPr="00C6561C" w:rsidR="00D076A5">
        <w:rPr>
          <w:rFonts w:ascii="Times New Roman" w:hAnsi="Times New Roman" w:cs="Times New Roman"/>
          <w:sz w:val="28"/>
          <w:szCs w:val="28"/>
        </w:rPr>
        <w:t xml:space="preserve"> </w:t>
      </w:r>
      <w:r w:rsidR="00E23894">
        <w:rPr>
          <w:rFonts w:ascii="Times New Roman" w:hAnsi="Times New Roman" w:cs="Times New Roman"/>
          <w:sz w:val="28"/>
          <w:szCs w:val="28"/>
        </w:rPr>
        <w:t>МЮ</w:t>
      </w:r>
      <w:r w:rsidRPr="00C6561C" w:rsidR="001C6306">
        <w:rPr>
          <w:rFonts w:ascii="Times New Roman" w:hAnsi="Times New Roman" w:cs="Times New Roman"/>
          <w:sz w:val="28"/>
          <w:szCs w:val="28"/>
        </w:rPr>
        <w:t xml:space="preserve"> </w:t>
      </w:r>
      <w:r w:rsidRPr="00C6561C" w:rsidR="00716B9D">
        <w:rPr>
          <w:rFonts w:ascii="Times New Roman" w:hAnsi="Times New Roman" w:cs="Times New Roman"/>
          <w:sz w:val="28"/>
          <w:szCs w:val="28"/>
        </w:rPr>
        <w:t xml:space="preserve">виновной </w:t>
      </w:r>
      <w:r w:rsidRPr="00C6561C" w:rsidR="00B94A8E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</w:t>
      </w:r>
      <w:r w:rsidRPr="00C6561C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C6561C" w:rsidR="00015FA4">
        <w:rPr>
          <w:rFonts w:ascii="Times New Roman" w:hAnsi="Times New Roman" w:cs="Times New Roman"/>
          <w:sz w:val="28"/>
          <w:szCs w:val="28"/>
        </w:rPr>
        <w:t>ч. 4 ст. 15.15.6</w:t>
      </w:r>
      <w:r w:rsidRPr="00C6561C" w:rsidR="00B94A8E">
        <w:rPr>
          <w:rFonts w:ascii="Times New Roman" w:hAnsi="Times New Roman" w:cs="Times New Roman"/>
          <w:sz w:val="28"/>
          <w:szCs w:val="28"/>
        </w:rPr>
        <w:t xml:space="preserve"> </w:t>
      </w:r>
      <w:r w:rsidRPr="00C6561C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C6561C" w:rsidR="00DE5FFB">
        <w:rPr>
          <w:rFonts w:ascii="Times New Roman" w:hAnsi="Times New Roman" w:cs="Times New Roman"/>
          <w:sz w:val="28"/>
          <w:szCs w:val="28"/>
        </w:rPr>
        <w:t>,</w:t>
      </w:r>
      <w:r w:rsidRPr="00C6561C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C6561C" w:rsidR="00B94A8E">
        <w:rPr>
          <w:rFonts w:ascii="Times New Roman" w:hAnsi="Times New Roman" w:cs="Times New Roman"/>
          <w:sz w:val="28"/>
          <w:szCs w:val="28"/>
        </w:rPr>
        <w:t>и назначить</w:t>
      </w:r>
      <w:r w:rsidRPr="00C6561C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C6561C" w:rsidR="00B94A8E">
        <w:rPr>
          <w:rFonts w:ascii="Times New Roman" w:hAnsi="Times New Roman" w:cs="Times New Roman"/>
          <w:sz w:val="28"/>
          <w:szCs w:val="28"/>
        </w:rPr>
        <w:t xml:space="preserve">наказание в виде административного штрафа в размере </w:t>
      </w:r>
      <w:r w:rsidRPr="00C6561C" w:rsidR="00540C15">
        <w:rPr>
          <w:rFonts w:ascii="Times New Roman" w:hAnsi="Times New Roman" w:cs="Times New Roman"/>
          <w:sz w:val="28"/>
          <w:szCs w:val="28"/>
        </w:rPr>
        <w:t>1</w:t>
      </w:r>
      <w:r w:rsidRPr="00C6561C" w:rsidR="00222A6B">
        <w:rPr>
          <w:rFonts w:ascii="Times New Roman" w:hAnsi="Times New Roman" w:cs="Times New Roman"/>
          <w:sz w:val="28"/>
          <w:szCs w:val="28"/>
        </w:rPr>
        <w:t>5</w:t>
      </w:r>
      <w:r w:rsidRPr="00C6561C" w:rsidR="00540C15">
        <w:rPr>
          <w:rFonts w:ascii="Times New Roman" w:hAnsi="Times New Roman" w:cs="Times New Roman"/>
          <w:sz w:val="28"/>
          <w:szCs w:val="28"/>
        </w:rPr>
        <w:t>000</w:t>
      </w:r>
      <w:r w:rsidRPr="00C6561C" w:rsidR="00156EBA">
        <w:rPr>
          <w:rFonts w:ascii="Times New Roman" w:hAnsi="Times New Roman" w:cs="Times New Roman"/>
          <w:sz w:val="28"/>
          <w:szCs w:val="28"/>
        </w:rPr>
        <w:t xml:space="preserve"> </w:t>
      </w:r>
      <w:r w:rsidRPr="00C6561C" w:rsidR="00B94A8E">
        <w:rPr>
          <w:rFonts w:ascii="Times New Roman" w:hAnsi="Times New Roman" w:cs="Times New Roman"/>
          <w:sz w:val="28"/>
          <w:szCs w:val="28"/>
        </w:rPr>
        <w:t>(</w:t>
      </w:r>
      <w:r w:rsidRPr="00C6561C" w:rsidR="00222A6B">
        <w:rPr>
          <w:rFonts w:ascii="Times New Roman" w:hAnsi="Times New Roman" w:cs="Times New Roman"/>
          <w:sz w:val="28"/>
          <w:szCs w:val="28"/>
        </w:rPr>
        <w:t>пятнадцать</w:t>
      </w:r>
      <w:r w:rsidRPr="00C6561C" w:rsidR="000A2CD4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C6561C" w:rsidR="00B94A8E">
        <w:rPr>
          <w:rFonts w:ascii="Times New Roman" w:hAnsi="Times New Roman" w:cs="Times New Roman"/>
          <w:sz w:val="28"/>
          <w:szCs w:val="28"/>
        </w:rPr>
        <w:t xml:space="preserve">) рублей. </w:t>
      </w:r>
    </w:p>
    <w:p w:rsidR="00540C15" w:rsidRPr="00C6561C" w:rsidP="00BF45D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540C15" w:rsidRPr="00C6561C" w:rsidP="00BF45D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>Получатель: УФК по Ханты-Мансийскому автономному округу – Югре (Контрольно-счетная палата Советского района, 04873D04590)</w:t>
      </w:r>
    </w:p>
    <w:p w:rsidR="0063567A" w:rsidRPr="00C6561C" w:rsidP="00BF45D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 xml:space="preserve">ИНН 8615000031, КПП 861501001 Банк РКЦ Ханты-Мансийск //УФК по Ханты-Мансийскому автономному округу –Югре г. Ханты-Мансийск </w:t>
      </w:r>
    </w:p>
    <w:p w:rsidR="0063567A" w:rsidRPr="00C6561C" w:rsidP="00BF45D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 xml:space="preserve">БИК 007162163 № казначейского счета </w:t>
      </w:r>
      <w:r w:rsidRPr="00C6561C" w:rsidR="00057044">
        <w:rPr>
          <w:rFonts w:ascii="Times New Roman" w:hAnsi="Times New Roman" w:cs="Times New Roman"/>
          <w:sz w:val="28"/>
          <w:szCs w:val="28"/>
        </w:rPr>
        <w:t>03100643000000018700</w:t>
      </w:r>
    </w:p>
    <w:p w:rsidR="00F63491" w:rsidRPr="00C6561C" w:rsidP="00BF45D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 xml:space="preserve">№ банковского </w:t>
      </w:r>
      <w:r w:rsidRPr="00C6561C" w:rsidR="00540C15">
        <w:rPr>
          <w:rFonts w:ascii="Times New Roman" w:hAnsi="Times New Roman" w:cs="Times New Roman"/>
          <w:sz w:val="28"/>
          <w:szCs w:val="28"/>
        </w:rPr>
        <w:t>счет</w:t>
      </w:r>
      <w:r w:rsidRPr="00C6561C">
        <w:rPr>
          <w:rFonts w:ascii="Times New Roman" w:hAnsi="Times New Roman" w:cs="Times New Roman"/>
          <w:sz w:val="28"/>
          <w:szCs w:val="28"/>
        </w:rPr>
        <w:t>а, входящего в состав ЕКС</w:t>
      </w:r>
      <w:r w:rsidRPr="00C6561C" w:rsidR="00540C15">
        <w:rPr>
          <w:rFonts w:ascii="Times New Roman" w:hAnsi="Times New Roman" w:cs="Times New Roman"/>
          <w:sz w:val="28"/>
          <w:szCs w:val="28"/>
        </w:rPr>
        <w:t xml:space="preserve"> № 4010 </w:t>
      </w:r>
      <w:r w:rsidRPr="00C6561C">
        <w:rPr>
          <w:rFonts w:ascii="Times New Roman" w:hAnsi="Times New Roman" w:cs="Times New Roman"/>
          <w:sz w:val="28"/>
          <w:szCs w:val="28"/>
        </w:rPr>
        <w:t>2</w:t>
      </w:r>
      <w:r w:rsidRPr="00C6561C" w:rsidR="00540C15">
        <w:rPr>
          <w:rFonts w:ascii="Times New Roman" w:hAnsi="Times New Roman" w:cs="Times New Roman"/>
          <w:sz w:val="28"/>
          <w:szCs w:val="28"/>
        </w:rPr>
        <w:t xml:space="preserve">810 </w:t>
      </w:r>
      <w:r w:rsidRPr="00C6561C">
        <w:rPr>
          <w:rFonts w:ascii="Times New Roman" w:hAnsi="Times New Roman" w:cs="Times New Roman"/>
          <w:sz w:val="28"/>
          <w:szCs w:val="28"/>
        </w:rPr>
        <w:t>2453</w:t>
      </w:r>
      <w:r w:rsidRPr="00C6561C" w:rsidR="00540C15">
        <w:rPr>
          <w:rFonts w:ascii="Times New Roman" w:hAnsi="Times New Roman" w:cs="Times New Roman"/>
          <w:sz w:val="28"/>
          <w:szCs w:val="28"/>
        </w:rPr>
        <w:t xml:space="preserve"> 70</w:t>
      </w:r>
      <w:r w:rsidRPr="00C6561C">
        <w:rPr>
          <w:rFonts w:ascii="Times New Roman" w:hAnsi="Times New Roman" w:cs="Times New Roman"/>
          <w:sz w:val="28"/>
          <w:szCs w:val="28"/>
        </w:rPr>
        <w:t>00</w:t>
      </w:r>
      <w:r w:rsidRPr="00C6561C" w:rsidR="00540C15">
        <w:rPr>
          <w:rFonts w:ascii="Times New Roman" w:hAnsi="Times New Roman" w:cs="Times New Roman"/>
          <w:sz w:val="28"/>
          <w:szCs w:val="28"/>
        </w:rPr>
        <w:t xml:space="preserve"> 000</w:t>
      </w:r>
      <w:r w:rsidRPr="00C6561C">
        <w:rPr>
          <w:rFonts w:ascii="Times New Roman" w:hAnsi="Times New Roman" w:cs="Times New Roman"/>
          <w:sz w:val="28"/>
          <w:szCs w:val="28"/>
        </w:rPr>
        <w:t>7</w:t>
      </w:r>
      <w:r w:rsidRPr="00C6561C" w:rsidR="00540C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C15" w:rsidRPr="00C6561C" w:rsidP="00BF45D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>Код бюджетной классификации доходов бюджета муниципального района 035</w:t>
      </w:r>
      <w:r w:rsidRPr="00C6561C" w:rsidR="00F63491">
        <w:rPr>
          <w:rFonts w:ascii="Times New Roman" w:hAnsi="Times New Roman" w:cs="Times New Roman"/>
          <w:sz w:val="28"/>
          <w:szCs w:val="28"/>
        </w:rPr>
        <w:t> </w:t>
      </w:r>
      <w:r w:rsidRPr="00C6561C">
        <w:rPr>
          <w:rFonts w:ascii="Times New Roman" w:hAnsi="Times New Roman" w:cs="Times New Roman"/>
          <w:sz w:val="28"/>
          <w:szCs w:val="28"/>
        </w:rPr>
        <w:t>116</w:t>
      </w:r>
      <w:r w:rsidRPr="00C6561C" w:rsidR="00F63491">
        <w:rPr>
          <w:rFonts w:ascii="Times New Roman" w:hAnsi="Times New Roman" w:cs="Times New Roman"/>
          <w:sz w:val="28"/>
          <w:szCs w:val="28"/>
        </w:rPr>
        <w:t xml:space="preserve"> </w:t>
      </w:r>
      <w:r w:rsidRPr="00C6561C">
        <w:rPr>
          <w:rFonts w:ascii="Times New Roman" w:hAnsi="Times New Roman" w:cs="Times New Roman"/>
          <w:sz w:val="28"/>
          <w:szCs w:val="28"/>
        </w:rPr>
        <w:t>0</w:t>
      </w:r>
      <w:r w:rsidRPr="00C6561C" w:rsidR="00F63491">
        <w:rPr>
          <w:rFonts w:ascii="Times New Roman" w:hAnsi="Times New Roman" w:cs="Times New Roman"/>
          <w:sz w:val="28"/>
          <w:szCs w:val="28"/>
        </w:rPr>
        <w:t>7</w:t>
      </w:r>
      <w:r w:rsidRPr="00C6561C">
        <w:rPr>
          <w:rFonts w:ascii="Times New Roman" w:hAnsi="Times New Roman" w:cs="Times New Roman"/>
          <w:sz w:val="28"/>
          <w:szCs w:val="28"/>
        </w:rPr>
        <w:t>0</w:t>
      </w:r>
      <w:r w:rsidRPr="00C6561C" w:rsidR="00F63491">
        <w:rPr>
          <w:rFonts w:ascii="Times New Roman" w:hAnsi="Times New Roman" w:cs="Times New Roman"/>
          <w:sz w:val="28"/>
          <w:szCs w:val="28"/>
        </w:rPr>
        <w:t xml:space="preserve">90 </w:t>
      </w:r>
      <w:r w:rsidRPr="00C6561C">
        <w:rPr>
          <w:rFonts w:ascii="Times New Roman" w:hAnsi="Times New Roman" w:cs="Times New Roman"/>
          <w:sz w:val="28"/>
          <w:szCs w:val="28"/>
        </w:rPr>
        <w:t>05</w:t>
      </w:r>
      <w:r w:rsidRPr="00C6561C" w:rsidR="00F63491">
        <w:rPr>
          <w:rFonts w:ascii="Times New Roman" w:hAnsi="Times New Roman" w:cs="Times New Roman"/>
          <w:sz w:val="28"/>
          <w:szCs w:val="28"/>
        </w:rPr>
        <w:t xml:space="preserve"> </w:t>
      </w:r>
      <w:r w:rsidRPr="00C6561C">
        <w:rPr>
          <w:rFonts w:ascii="Times New Roman" w:hAnsi="Times New Roman" w:cs="Times New Roman"/>
          <w:sz w:val="28"/>
          <w:szCs w:val="28"/>
        </w:rPr>
        <w:t>0000</w:t>
      </w:r>
      <w:r w:rsidRPr="00C6561C" w:rsidR="00F63491">
        <w:rPr>
          <w:rFonts w:ascii="Times New Roman" w:hAnsi="Times New Roman" w:cs="Times New Roman"/>
          <w:sz w:val="28"/>
          <w:szCs w:val="28"/>
        </w:rPr>
        <w:t xml:space="preserve"> </w:t>
      </w:r>
      <w:r w:rsidRPr="00C6561C">
        <w:rPr>
          <w:rFonts w:ascii="Times New Roman" w:hAnsi="Times New Roman" w:cs="Times New Roman"/>
          <w:sz w:val="28"/>
          <w:szCs w:val="28"/>
        </w:rPr>
        <w:t>140</w:t>
      </w:r>
      <w:r w:rsidRPr="00C6561C" w:rsidR="00057044">
        <w:rPr>
          <w:rFonts w:ascii="Times New Roman" w:hAnsi="Times New Roman" w:cs="Times New Roman"/>
          <w:sz w:val="28"/>
          <w:szCs w:val="28"/>
        </w:rPr>
        <w:t xml:space="preserve"> </w:t>
      </w:r>
      <w:r w:rsidRPr="00C6561C">
        <w:rPr>
          <w:rFonts w:ascii="Times New Roman" w:hAnsi="Times New Roman" w:cs="Times New Roman"/>
          <w:sz w:val="28"/>
          <w:szCs w:val="28"/>
        </w:rPr>
        <w:t>ОКТМО 71824</w:t>
      </w:r>
      <w:r w:rsidRPr="00C6561C" w:rsidR="003A3243">
        <w:rPr>
          <w:rFonts w:ascii="Times New Roman" w:hAnsi="Times New Roman" w:cs="Times New Roman"/>
          <w:sz w:val="28"/>
          <w:szCs w:val="28"/>
        </w:rPr>
        <w:t>000</w:t>
      </w:r>
      <w:r w:rsidRPr="00C656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243" w:rsidRPr="00C6561C" w:rsidP="00BF45D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>Назначение платежа - административный штраф согласно постановлению №5-</w:t>
      </w:r>
      <w:r w:rsidRPr="00C6561C" w:rsidR="00057044">
        <w:rPr>
          <w:rFonts w:ascii="Times New Roman" w:hAnsi="Times New Roman" w:cs="Times New Roman"/>
          <w:sz w:val="28"/>
          <w:szCs w:val="28"/>
        </w:rPr>
        <w:t>578</w:t>
      </w:r>
      <w:r w:rsidRPr="00C6561C">
        <w:rPr>
          <w:rFonts w:ascii="Times New Roman" w:hAnsi="Times New Roman" w:cs="Times New Roman"/>
          <w:sz w:val="28"/>
          <w:szCs w:val="28"/>
        </w:rPr>
        <w:t>-110</w:t>
      </w:r>
      <w:r w:rsidRPr="00C6561C" w:rsidR="00EA2AD6">
        <w:rPr>
          <w:rFonts w:ascii="Times New Roman" w:hAnsi="Times New Roman" w:cs="Times New Roman"/>
          <w:sz w:val="28"/>
          <w:szCs w:val="28"/>
        </w:rPr>
        <w:t>3</w:t>
      </w:r>
      <w:r w:rsidRPr="00C6561C">
        <w:rPr>
          <w:rFonts w:ascii="Times New Roman" w:hAnsi="Times New Roman" w:cs="Times New Roman"/>
          <w:sz w:val="28"/>
          <w:szCs w:val="28"/>
        </w:rPr>
        <w:t>/202</w:t>
      </w:r>
      <w:r w:rsidRPr="00C6561C" w:rsidR="00057044">
        <w:rPr>
          <w:rFonts w:ascii="Times New Roman" w:hAnsi="Times New Roman" w:cs="Times New Roman"/>
          <w:sz w:val="28"/>
          <w:szCs w:val="28"/>
        </w:rPr>
        <w:t>5</w:t>
      </w:r>
      <w:r w:rsidRPr="00C6561C" w:rsidR="00636905">
        <w:rPr>
          <w:rFonts w:ascii="Times New Roman" w:hAnsi="Times New Roman" w:cs="Times New Roman"/>
          <w:sz w:val="28"/>
          <w:szCs w:val="28"/>
        </w:rPr>
        <w:t>.</w:t>
      </w:r>
    </w:p>
    <w:p w:rsidR="00FD6ADF" w:rsidRPr="00C6561C" w:rsidP="00BF45D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751E54" w:rsidRPr="00C6561C" w:rsidP="00BF45D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701A04" w:rsidRPr="00C6561C" w:rsidP="00BF45D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Pr="00C6561C" w:rsidR="00071F4C">
        <w:rPr>
          <w:rFonts w:ascii="Times New Roman" w:hAnsi="Times New Roman" w:cs="Times New Roman"/>
          <w:sz w:val="28"/>
          <w:szCs w:val="28"/>
        </w:rPr>
        <w:t>дней</w:t>
      </w:r>
      <w:r w:rsidRPr="00C6561C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C6561C">
        <w:rPr>
          <w:rFonts w:ascii="Times New Roman" w:hAnsi="Times New Roman" w:cs="Times New Roman"/>
          <w:sz w:val="28"/>
          <w:szCs w:val="28"/>
        </w:rPr>
        <w:t>через мирового судью</w:t>
      </w:r>
      <w:r w:rsidRPr="00C6561C"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0207EA" w:rsidRPr="00C6561C" w:rsidP="00BF45D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7044" w:rsidRPr="00C6561C" w:rsidP="00C65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FD6ADF" w:rsidRPr="00C6561C" w:rsidP="00C656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561C">
        <w:rPr>
          <w:rFonts w:ascii="Times New Roman" w:hAnsi="Times New Roman" w:cs="Times New Roman"/>
          <w:sz w:val="28"/>
          <w:szCs w:val="28"/>
        </w:rPr>
        <w:t>судебного участка №3</w:t>
      </w:r>
      <w:r w:rsidRPr="00C6561C">
        <w:rPr>
          <w:rFonts w:ascii="Times New Roman" w:hAnsi="Times New Roman" w:cs="Times New Roman"/>
          <w:sz w:val="28"/>
          <w:szCs w:val="28"/>
        </w:rPr>
        <w:tab/>
      </w:r>
      <w:r w:rsidRPr="00C6561C">
        <w:rPr>
          <w:rFonts w:ascii="Times New Roman" w:hAnsi="Times New Roman" w:cs="Times New Roman"/>
          <w:sz w:val="28"/>
          <w:szCs w:val="28"/>
        </w:rPr>
        <w:tab/>
      </w:r>
      <w:r w:rsidRPr="00C6561C">
        <w:rPr>
          <w:rFonts w:ascii="Times New Roman" w:hAnsi="Times New Roman" w:cs="Times New Roman"/>
          <w:sz w:val="28"/>
          <w:szCs w:val="28"/>
        </w:rPr>
        <w:tab/>
      </w:r>
      <w:r w:rsidRPr="00C6561C">
        <w:rPr>
          <w:rFonts w:ascii="Times New Roman" w:hAnsi="Times New Roman" w:cs="Times New Roman"/>
          <w:sz w:val="28"/>
          <w:szCs w:val="28"/>
        </w:rPr>
        <w:tab/>
      </w:r>
      <w:r w:rsidRPr="00C6561C">
        <w:rPr>
          <w:rFonts w:ascii="Times New Roman" w:hAnsi="Times New Roman" w:cs="Times New Roman"/>
          <w:sz w:val="28"/>
          <w:szCs w:val="28"/>
        </w:rPr>
        <w:tab/>
      </w:r>
      <w:r w:rsidRPr="00C6561C">
        <w:rPr>
          <w:rFonts w:ascii="Times New Roman" w:hAnsi="Times New Roman" w:cs="Times New Roman"/>
          <w:sz w:val="28"/>
          <w:szCs w:val="28"/>
        </w:rPr>
        <w:tab/>
      </w:r>
      <w:r w:rsidRPr="00C6561C">
        <w:rPr>
          <w:rFonts w:ascii="Times New Roman" w:hAnsi="Times New Roman" w:cs="Times New Roman"/>
          <w:sz w:val="28"/>
          <w:szCs w:val="28"/>
        </w:rPr>
        <w:tab/>
        <w:t>А.Л. Бредихина</w:t>
      </w:r>
    </w:p>
    <w:p w:rsidR="00E23894" w:rsidP="00E2389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BF45D0" w:rsidRPr="00C6561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Sect="00A5642A">
      <w:headerReference w:type="default" r:id="rId4"/>
      <w:headerReference w:type="first" r:id="rId5"/>
      <w:pgSz w:w="11906" w:h="16838"/>
      <w:pgMar w:top="794" w:right="851" w:bottom="794" w:left="1701" w:header="56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751250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234AE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E23894">
          <w:rPr>
            <w:rFonts w:ascii="Times New Roman" w:hAnsi="Times New Roman" w:cs="Times New Roman"/>
            <w:noProof/>
          </w:rPr>
          <w:t>7</w:t>
        </w:r>
        <w:r w:rsidRPr="00B06387">
          <w:rPr>
            <w:rFonts w:ascii="Times New Roman" w:hAnsi="Times New Roman" w:cs="Times New Roman"/>
          </w:rPr>
          <w:fldChar w:fldCharType="end"/>
        </w:r>
      </w:p>
      <w:p w:rsidR="000B59CC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59CC" w:rsidP="002A128D">
    <w:pPr>
      <w:pStyle w:val="Header"/>
      <w:tabs>
        <w:tab w:val="clear" w:pos="4677"/>
        <w:tab w:val="left" w:pos="5956"/>
        <w:tab w:val="clear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EA6589"/>
    <w:multiLevelType w:val="multilevel"/>
    <w:tmpl w:val="133A151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15D6"/>
    <w:rsid w:val="000035DB"/>
    <w:rsid w:val="00005FC1"/>
    <w:rsid w:val="00007F9F"/>
    <w:rsid w:val="00015FA4"/>
    <w:rsid w:val="000207EA"/>
    <w:rsid w:val="00021C91"/>
    <w:rsid w:val="00022F49"/>
    <w:rsid w:val="00041996"/>
    <w:rsid w:val="00041A6D"/>
    <w:rsid w:val="00046A56"/>
    <w:rsid w:val="0005242C"/>
    <w:rsid w:val="00057044"/>
    <w:rsid w:val="00060C4C"/>
    <w:rsid w:val="00071F4C"/>
    <w:rsid w:val="00072378"/>
    <w:rsid w:val="00083542"/>
    <w:rsid w:val="00085C77"/>
    <w:rsid w:val="00094960"/>
    <w:rsid w:val="00095780"/>
    <w:rsid w:val="00096F3A"/>
    <w:rsid w:val="000A2CD4"/>
    <w:rsid w:val="000A5464"/>
    <w:rsid w:val="000A6B53"/>
    <w:rsid w:val="000B4F81"/>
    <w:rsid w:val="000B59CC"/>
    <w:rsid w:val="000B6978"/>
    <w:rsid w:val="000B7A91"/>
    <w:rsid w:val="000C041E"/>
    <w:rsid w:val="000C49A1"/>
    <w:rsid w:val="000C4EBB"/>
    <w:rsid w:val="000D61A2"/>
    <w:rsid w:val="000E3511"/>
    <w:rsid w:val="000F12BA"/>
    <w:rsid w:val="000F4349"/>
    <w:rsid w:val="000F668B"/>
    <w:rsid w:val="000F6DFC"/>
    <w:rsid w:val="00101906"/>
    <w:rsid w:val="00102F27"/>
    <w:rsid w:val="0010344B"/>
    <w:rsid w:val="00104CD1"/>
    <w:rsid w:val="00110CE6"/>
    <w:rsid w:val="00117C6C"/>
    <w:rsid w:val="0012051A"/>
    <w:rsid w:val="00121088"/>
    <w:rsid w:val="001275CF"/>
    <w:rsid w:val="0013274A"/>
    <w:rsid w:val="00132B55"/>
    <w:rsid w:val="00137328"/>
    <w:rsid w:val="00141982"/>
    <w:rsid w:val="00143AC5"/>
    <w:rsid w:val="00145813"/>
    <w:rsid w:val="001535A7"/>
    <w:rsid w:val="00156EBA"/>
    <w:rsid w:val="001628BF"/>
    <w:rsid w:val="0016475A"/>
    <w:rsid w:val="001705BE"/>
    <w:rsid w:val="00175565"/>
    <w:rsid w:val="00180163"/>
    <w:rsid w:val="00183920"/>
    <w:rsid w:val="00196FF8"/>
    <w:rsid w:val="001A3200"/>
    <w:rsid w:val="001A3714"/>
    <w:rsid w:val="001B206C"/>
    <w:rsid w:val="001B4015"/>
    <w:rsid w:val="001B718D"/>
    <w:rsid w:val="001C6306"/>
    <w:rsid w:val="001D20A0"/>
    <w:rsid w:val="001E096C"/>
    <w:rsid w:val="001E531F"/>
    <w:rsid w:val="001E75AE"/>
    <w:rsid w:val="0020079E"/>
    <w:rsid w:val="0020332C"/>
    <w:rsid w:val="002039EF"/>
    <w:rsid w:val="0020771C"/>
    <w:rsid w:val="00212C05"/>
    <w:rsid w:val="00220A1C"/>
    <w:rsid w:val="00222A6B"/>
    <w:rsid w:val="0022352B"/>
    <w:rsid w:val="00223C03"/>
    <w:rsid w:val="002254DD"/>
    <w:rsid w:val="00225974"/>
    <w:rsid w:val="00227BBB"/>
    <w:rsid w:val="00232575"/>
    <w:rsid w:val="00234F35"/>
    <w:rsid w:val="00242AE8"/>
    <w:rsid w:val="002445CB"/>
    <w:rsid w:val="002463E8"/>
    <w:rsid w:val="00247AF7"/>
    <w:rsid w:val="00254DCF"/>
    <w:rsid w:val="0025669F"/>
    <w:rsid w:val="00257D38"/>
    <w:rsid w:val="00265E76"/>
    <w:rsid w:val="002665D4"/>
    <w:rsid w:val="00271E38"/>
    <w:rsid w:val="00280A2F"/>
    <w:rsid w:val="00282425"/>
    <w:rsid w:val="00283E51"/>
    <w:rsid w:val="00285B77"/>
    <w:rsid w:val="002A128D"/>
    <w:rsid w:val="002A31DE"/>
    <w:rsid w:val="002A3F74"/>
    <w:rsid w:val="002A43E7"/>
    <w:rsid w:val="002B0030"/>
    <w:rsid w:val="002B594C"/>
    <w:rsid w:val="002C3CD2"/>
    <w:rsid w:val="002C3FD9"/>
    <w:rsid w:val="002C5553"/>
    <w:rsid w:val="002C6063"/>
    <w:rsid w:val="002C686F"/>
    <w:rsid w:val="002D61D8"/>
    <w:rsid w:val="002E19FE"/>
    <w:rsid w:val="002E1BF1"/>
    <w:rsid w:val="002E6388"/>
    <w:rsid w:val="002F2316"/>
    <w:rsid w:val="002F6EF1"/>
    <w:rsid w:val="00305F47"/>
    <w:rsid w:val="00315B04"/>
    <w:rsid w:val="003230E4"/>
    <w:rsid w:val="00332255"/>
    <w:rsid w:val="00343FEA"/>
    <w:rsid w:val="00352CE7"/>
    <w:rsid w:val="0035367F"/>
    <w:rsid w:val="00355764"/>
    <w:rsid w:val="00355D33"/>
    <w:rsid w:val="003572CB"/>
    <w:rsid w:val="00357E59"/>
    <w:rsid w:val="003656DE"/>
    <w:rsid w:val="00371679"/>
    <w:rsid w:val="00372A3A"/>
    <w:rsid w:val="00376832"/>
    <w:rsid w:val="00386277"/>
    <w:rsid w:val="003A262F"/>
    <w:rsid w:val="003A2A47"/>
    <w:rsid w:val="003A2FB5"/>
    <w:rsid w:val="003A3243"/>
    <w:rsid w:val="003A3C09"/>
    <w:rsid w:val="003A65F4"/>
    <w:rsid w:val="003B0010"/>
    <w:rsid w:val="003B5682"/>
    <w:rsid w:val="003C06CE"/>
    <w:rsid w:val="003C217C"/>
    <w:rsid w:val="003C2C92"/>
    <w:rsid w:val="003C3328"/>
    <w:rsid w:val="003D3BB1"/>
    <w:rsid w:val="003D5DAD"/>
    <w:rsid w:val="003D7B5F"/>
    <w:rsid w:val="003E2A1F"/>
    <w:rsid w:val="003E2DF7"/>
    <w:rsid w:val="003E6953"/>
    <w:rsid w:val="003F0A7A"/>
    <w:rsid w:val="003F19B4"/>
    <w:rsid w:val="003F2D92"/>
    <w:rsid w:val="00406963"/>
    <w:rsid w:val="00410FC4"/>
    <w:rsid w:val="0041222B"/>
    <w:rsid w:val="004159B1"/>
    <w:rsid w:val="00416F7B"/>
    <w:rsid w:val="0042145E"/>
    <w:rsid w:val="0042449F"/>
    <w:rsid w:val="00426E91"/>
    <w:rsid w:val="0043119A"/>
    <w:rsid w:val="00434545"/>
    <w:rsid w:val="004457DA"/>
    <w:rsid w:val="004458AA"/>
    <w:rsid w:val="00450991"/>
    <w:rsid w:val="0045396F"/>
    <w:rsid w:val="00454108"/>
    <w:rsid w:val="00457268"/>
    <w:rsid w:val="00470556"/>
    <w:rsid w:val="0047317D"/>
    <w:rsid w:val="00473F61"/>
    <w:rsid w:val="00477C91"/>
    <w:rsid w:val="00477F6E"/>
    <w:rsid w:val="00484F7B"/>
    <w:rsid w:val="00492BA5"/>
    <w:rsid w:val="00493996"/>
    <w:rsid w:val="004A2434"/>
    <w:rsid w:val="004B37AC"/>
    <w:rsid w:val="004B57E3"/>
    <w:rsid w:val="004C2731"/>
    <w:rsid w:val="004C3C85"/>
    <w:rsid w:val="004C3F6A"/>
    <w:rsid w:val="004D08F8"/>
    <w:rsid w:val="004D46FB"/>
    <w:rsid w:val="004D4C48"/>
    <w:rsid w:val="004D632F"/>
    <w:rsid w:val="004D75C5"/>
    <w:rsid w:val="004F65A4"/>
    <w:rsid w:val="005005F1"/>
    <w:rsid w:val="00501A10"/>
    <w:rsid w:val="00501B05"/>
    <w:rsid w:val="00505521"/>
    <w:rsid w:val="00506D42"/>
    <w:rsid w:val="0050772F"/>
    <w:rsid w:val="00514EAE"/>
    <w:rsid w:val="0051741E"/>
    <w:rsid w:val="00524A12"/>
    <w:rsid w:val="00526831"/>
    <w:rsid w:val="00526999"/>
    <w:rsid w:val="00533D89"/>
    <w:rsid w:val="005368EA"/>
    <w:rsid w:val="00540C15"/>
    <w:rsid w:val="00547E47"/>
    <w:rsid w:val="00553803"/>
    <w:rsid w:val="005560A4"/>
    <w:rsid w:val="005619BD"/>
    <w:rsid w:val="00562BA7"/>
    <w:rsid w:val="0057368E"/>
    <w:rsid w:val="00574A22"/>
    <w:rsid w:val="0058321C"/>
    <w:rsid w:val="00587A29"/>
    <w:rsid w:val="00595857"/>
    <w:rsid w:val="00595930"/>
    <w:rsid w:val="00596D96"/>
    <w:rsid w:val="005A0A1F"/>
    <w:rsid w:val="005A26D9"/>
    <w:rsid w:val="005A2CDE"/>
    <w:rsid w:val="005A7C15"/>
    <w:rsid w:val="005B5349"/>
    <w:rsid w:val="005B69FB"/>
    <w:rsid w:val="005C0FCC"/>
    <w:rsid w:val="005C4FB4"/>
    <w:rsid w:val="005C78CB"/>
    <w:rsid w:val="005D4A4A"/>
    <w:rsid w:val="005E1C6D"/>
    <w:rsid w:val="005E214F"/>
    <w:rsid w:val="005E497C"/>
    <w:rsid w:val="005E5655"/>
    <w:rsid w:val="005E5717"/>
    <w:rsid w:val="005F7EA4"/>
    <w:rsid w:val="006026E9"/>
    <w:rsid w:val="00603407"/>
    <w:rsid w:val="00604387"/>
    <w:rsid w:val="006044B8"/>
    <w:rsid w:val="0061092F"/>
    <w:rsid w:val="006115CF"/>
    <w:rsid w:val="00612117"/>
    <w:rsid w:val="00615341"/>
    <w:rsid w:val="00615F4F"/>
    <w:rsid w:val="006262D0"/>
    <w:rsid w:val="0063567A"/>
    <w:rsid w:val="00636905"/>
    <w:rsid w:val="006453C9"/>
    <w:rsid w:val="00656A93"/>
    <w:rsid w:val="00662839"/>
    <w:rsid w:val="006707CD"/>
    <w:rsid w:val="00670AE8"/>
    <w:rsid w:val="00680879"/>
    <w:rsid w:val="006817E5"/>
    <w:rsid w:val="00682437"/>
    <w:rsid w:val="006836DB"/>
    <w:rsid w:val="00690547"/>
    <w:rsid w:val="0069347C"/>
    <w:rsid w:val="006A797B"/>
    <w:rsid w:val="006B0F84"/>
    <w:rsid w:val="006B414C"/>
    <w:rsid w:val="006B61EC"/>
    <w:rsid w:val="006B642D"/>
    <w:rsid w:val="006B6A6B"/>
    <w:rsid w:val="006B7287"/>
    <w:rsid w:val="006B75EA"/>
    <w:rsid w:val="006C2843"/>
    <w:rsid w:val="006D22A0"/>
    <w:rsid w:val="006D584F"/>
    <w:rsid w:val="006D5E6E"/>
    <w:rsid w:val="006D7C06"/>
    <w:rsid w:val="006E3A64"/>
    <w:rsid w:val="006F1FAA"/>
    <w:rsid w:val="006F2FF4"/>
    <w:rsid w:val="006F632B"/>
    <w:rsid w:val="00700927"/>
    <w:rsid w:val="00701A04"/>
    <w:rsid w:val="0070283B"/>
    <w:rsid w:val="007076F9"/>
    <w:rsid w:val="0071357F"/>
    <w:rsid w:val="00713FDA"/>
    <w:rsid w:val="007158B6"/>
    <w:rsid w:val="007161CF"/>
    <w:rsid w:val="00716B9D"/>
    <w:rsid w:val="00741750"/>
    <w:rsid w:val="0074538F"/>
    <w:rsid w:val="00746AEB"/>
    <w:rsid w:val="0075157D"/>
    <w:rsid w:val="00751E54"/>
    <w:rsid w:val="00753302"/>
    <w:rsid w:val="00753D4D"/>
    <w:rsid w:val="00755FE0"/>
    <w:rsid w:val="00756E1E"/>
    <w:rsid w:val="007771EC"/>
    <w:rsid w:val="007774C0"/>
    <w:rsid w:val="007806AC"/>
    <w:rsid w:val="00782AD3"/>
    <w:rsid w:val="0078420F"/>
    <w:rsid w:val="00786F68"/>
    <w:rsid w:val="00793113"/>
    <w:rsid w:val="007A1544"/>
    <w:rsid w:val="007A16E2"/>
    <w:rsid w:val="007A179A"/>
    <w:rsid w:val="007A7536"/>
    <w:rsid w:val="007B229A"/>
    <w:rsid w:val="007B2849"/>
    <w:rsid w:val="007C4502"/>
    <w:rsid w:val="007D399F"/>
    <w:rsid w:val="007F6B70"/>
    <w:rsid w:val="0080065B"/>
    <w:rsid w:val="00804EC7"/>
    <w:rsid w:val="00815E0D"/>
    <w:rsid w:val="0081670E"/>
    <w:rsid w:val="0082315C"/>
    <w:rsid w:val="00825B3E"/>
    <w:rsid w:val="00830795"/>
    <w:rsid w:val="00832324"/>
    <w:rsid w:val="0083725C"/>
    <w:rsid w:val="00843F4A"/>
    <w:rsid w:val="00854EEE"/>
    <w:rsid w:val="00855634"/>
    <w:rsid w:val="008607EE"/>
    <w:rsid w:val="00860C7D"/>
    <w:rsid w:val="008671FF"/>
    <w:rsid w:val="0087056A"/>
    <w:rsid w:val="00873714"/>
    <w:rsid w:val="00874FA1"/>
    <w:rsid w:val="008760AB"/>
    <w:rsid w:val="00876181"/>
    <w:rsid w:val="008803F6"/>
    <w:rsid w:val="008804FA"/>
    <w:rsid w:val="0088788C"/>
    <w:rsid w:val="008A426B"/>
    <w:rsid w:val="008A6FF4"/>
    <w:rsid w:val="008B66EF"/>
    <w:rsid w:val="008B71E0"/>
    <w:rsid w:val="008C38E0"/>
    <w:rsid w:val="008D3259"/>
    <w:rsid w:val="008D3883"/>
    <w:rsid w:val="008D5320"/>
    <w:rsid w:val="008D68D2"/>
    <w:rsid w:val="008E30BD"/>
    <w:rsid w:val="008E4469"/>
    <w:rsid w:val="008F2AFD"/>
    <w:rsid w:val="008F2D94"/>
    <w:rsid w:val="008F33B7"/>
    <w:rsid w:val="008F54B1"/>
    <w:rsid w:val="00901AE8"/>
    <w:rsid w:val="00906475"/>
    <w:rsid w:val="0090720D"/>
    <w:rsid w:val="00913F39"/>
    <w:rsid w:val="00921BE3"/>
    <w:rsid w:val="009228D0"/>
    <w:rsid w:val="00937AF5"/>
    <w:rsid w:val="0094192A"/>
    <w:rsid w:val="009435D1"/>
    <w:rsid w:val="009435EF"/>
    <w:rsid w:val="00950E4F"/>
    <w:rsid w:val="00952B0E"/>
    <w:rsid w:val="0095373C"/>
    <w:rsid w:val="00954C57"/>
    <w:rsid w:val="00960208"/>
    <w:rsid w:val="00962D37"/>
    <w:rsid w:val="00964973"/>
    <w:rsid w:val="00965059"/>
    <w:rsid w:val="00965F4F"/>
    <w:rsid w:val="00966BA2"/>
    <w:rsid w:val="009739A7"/>
    <w:rsid w:val="009770C3"/>
    <w:rsid w:val="0097738B"/>
    <w:rsid w:val="009869C1"/>
    <w:rsid w:val="00992592"/>
    <w:rsid w:val="009A0D27"/>
    <w:rsid w:val="009B1407"/>
    <w:rsid w:val="009B4451"/>
    <w:rsid w:val="009C0986"/>
    <w:rsid w:val="009C13BE"/>
    <w:rsid w:val="009C5ABB"/>
    <w:rsid w:val="009D3095"/>
    <w:rsid w:val="009D69AE"/>
    <w:rsid w:val="009D69C3"/>
    <w:rsid w:val="009E354E"/>
    <w:rsid w:val="009F0423"/>
    <w:rsid w:val="009F146C"/>
    <w:rsid w:val="00A01D97"/>
    <w:rsid w:val="00A026BB"/>
    <w:rsid w:val="00A0336E"/>
    <w:rsid w:val="00A122AA"/>
    <w:rsid w:val="00A136B1"/>
    <w:rsid w:val="00A20752"/>
    <w:rsid w:val="00A2448F"/>
    <w:rsid w:val="00A27023"/>
    <w:rsid w:val="00A301E8"/>
    <w:rsid w:val="00A345F4"/>
    <w:rsid w:val="00A40BBA"/>
    <w:rsid w:val="00A43A79"/>
    <w:rsid w:val="00A4585F"/>
    <w:rsid w:val="00A46197"/>
    <w:rsid w:val="00A473C6"/>
    <w:rsid w:val="00A50F78"/>
    <w:rsid w:val="00A53830"/>
    <w:rsid w:val="00A5642A"/>
    <w:rsid w:val="00A576DF"/>
    <w:rsid w:val="00A65044"/>
    <w:rsid w:val="00A65191"/>
    <w:rsid w:val="00A70C0E"/>
    <w:rsid w:val="00A7228E"/>
    <w:rsid w:val="00A73A9B"/>
    <w:rsid w:val="00A74987"/>
    <w:rsid w:val="00A75A16"/>
    <w:rsid w:val="00A81BDA"/>
    <w:rsid w:val="00A847EB"/>
    <w:rsid w:val="00A9315B"/>
    <w:rsid w:val="00AA08BF"/>
    <w:rsid w:val="00AA1367"/>
    <w:rsid w:val="00AA19C1"/>
    <w:rsid w:val="00AA2AB1"/>
    <w:rsid w:val="00AA67B8"/>
    <w:rsid w:val="00AB3711"/>
    <w:rsid w:val="00AC58F3"/>
    <w:rsid w:val="00AC5E90"/>
    <w:rsid w:val="00AC68DE"/>
    <w:rsid w:val="00AE001D"/>
    <w:rsid w:val="00AE097C"/>
    <w:rsid w:val="00AE1F9E"/>
    <w:rsid w:val="00AE2A4A"/>
    <w:rsid w:val="00AE6D6B"/>
    <w:rsid w:val="00AF3D26"/>
    <w:rsid w:val="00AF6698"/>
    <w:rsid w:val="00AF696F"/>
    <w:rsid w:val="00B0433F"/>
    <w:rsid w:val="00B058F5"/>
    <w:rsid w:val="00B05E2F"/>
    <w:rsid w:val="00B062DE"/>
    <w:rsid w:val="00B06387"/>
    <w:rsid w:val="00B14AA2"/>
    <w:rsid w:val="00B157DC"/>
    <w:rsid w:val="00B315F2"/>
    <w:rsid w:val="00B338F1"/>
    <w:rsid w:val="00B400C7"/>
    <w:rsid w:val="00B415DA"/>
    <w:rsid w:val="00B436CD"/>
    <w:rsid w:val="00B5249D"/>
    <w:rsid w:val="00B54A7F"/>
    <w:rsid w:val="00B63C23"/>
    <w:rsid w:val="00B83ABF"/>
    <w:rsid w:val="00B84BBE"/>
    <w:rsid w:val="00B85223"/>
    <w:rsid w:val="00B85EAA"/>
    <w:rsid w:val="00B873A0"/>
    <w:rsid w:val="00B94A8E"/>
    <w:rsid w:val="00B97657"/>
    <w:rsid w:val="00BA1C97"/>
    <w:rsid w:val="00BA77F2"/>
    <w:rsid w:val="00BB050A"/>
    <w:rsid w:val="00BB2AEA"/>
    <w:rsid w:val="00BB3F3C"/>
    <w:rsid w:val="00BB4CFF"/>
    <w:rsid w:val="00BC3C37"/>
    <w:rsid w:val="00BC41E2"/>
    <w:rsid w:val="00BC53B7"/>
    <w:rsid w:val="00BC5731"/>
    <w:rsid w:val="00BE22BD"/>
    <w:rsid w:val="00BE385B"/>
    <w:rsid w:val="00BE67A1"/>
    <w:rsid w:val="00BF00AD"/>
    <w:rsid w:val="00BF1DA2"/>
    <w:rsid w:val="00BF45D0"/>
    <w:rsid w:val="00BF694E"/>
    <w:rsid w:val="00BF6AE7"/>
    <w:rsid w:val="00BF76D8"/>
    <w:rsid w:val="00C01E60"/>
    <w:rsid w:val="00C02506"/>
    <w:rsid w:val="00C064F5"/>
    <w:rsid w:val="00C13AB8"/>
    <w:rsid w:val="00C15A8D"/>
    <w:rsid w:val="00C234AE"/>
    <w:rsid w:val="00C24940"/>
    <w:rsid w:val="00C26686"/>
    <w:rsid w:val="00C3322A"/>
    <w:rsid w:val="00C4180F"/>
    <w:rsid w:val="00C45B78"/>
    <w:rsid w:val="00C5372D"/>
    <w:rsid w:val="00C62F14"/>
    <w:rsid w:val="00C6561C"/>
    <w:rsid w:val="00C7029D"/>
    <w:rsid w:val="00C80800"/>
    <w:rsid w:val="00C85602"/>
    <w:rsid w:val="00C969B3"/>
    <w:rsid w:val="00C97BBF"/>
    <w:rsid w:val="00CA1021"/>
    <w:rsid w:val="00CA22D7"/>
    <w:rsid w:val="00CA3FBD"/>
    <w:rsid w:val="00CA599A"/>
    <w:rsid w:val="00CA5D95"/>
    <w:rsid w:val="00CB0C24"/>
    <w:rsid w:val="00CB37FF"/>
    <w:rsid w:val="00CB5F84"/>
    <w:rsid w:val="00CB7145"/>
    <w:rsid w:val="00CB7571"/>
    <w:rsid w:val="00CC4DB5"/>
    <w:rsid w:val="00CC788F"/>
    <w:rsid w:val="00CE345E"/>
    <w:rsid w:val="00CE3E9F"/>
    <w:rsid w:val="00CE6F8C"/>
    <w:rsid w:val="00CF0A6A"/>
    <w:rsid w:val="00CF26B6"/>
    <w:rsid w:val="00D03F59"/>
    <w:rsid w:val="00D076A5"/>
    <w:rsid w:val="00D121AD"/>
    <w:rsid w:val="00D17C44"/>
    <w:rsid w:val="00D23C97"/>
    <w:rsid w:val="00D23DC3"/>
    <w:rsid w:val="00D25532"/>
    <w:rsid w:val="00D310BB"/>
    <w:rsid w:val="00D364E3"/>
    <w:rsid w:val="00D40E90"/>
    <w:rsid w:val="00D60898"/>
    <w:rsid w:val="00D674EC"/>
    <w:rsid w:val="00D67F69"/>
    <w:rsid w:val="00D71C23"/>
    <w:rsid w:val="00D731B3"/>
    <w:rsid w:val="00D8147D"/>
    <w:rsid w:val="00D81A25"/>
    <w:rsid w:val="00D83BB7"/>
    <w:rsid w:val="00D857B8"/>
    <w:rsid w:val="00D8610C"/>
    <w:rsid w:val="00D91916"/>
    <w:rsid w:val="00D91950"/>
    <w:rsid w:val="00DA2A86"/>
    <w:rsid w:val="00DA33F1"/>
    <w:rsid w:val="00DA7482"/>
    <w:rsid w:val="00DB03AC"/>
    <w:rsid w:val="00DB0B6A"/>
    <w:rsid w:val="00DC6783"/>
    <w:rsid w:val="00DC6A83"/>
    <w:rsid w:val="00DD07A5"/>
    <w:rsid w:val="00DE2EDF"/>
    <w:rsid w:val="00DE31FE"/>
    <w:rsid w:val="00DE3D8C"/>
    <w:rsid w:val="00DE4621"/>
    <w:rsid w:val="00DE4C53"/>
    <w:rsid w:val="00DE5FFB"/>
    <w:rsid w:val="00DF3A69"/>
    <w:rsid w:val="00E03955"/>
    <w:rsid w:val="00E04EAE"/>
    <w:rsid w:val="00E0779D"/>
    <w:rsid w:val="00E12CE1"/>
    <w:rsid w:val="00E21078"/>
    <w:rsid w:val="00E2275F"/>
    <w:rsid w:val="00E2288D"/>
    <w:rsid w:val="00E23894"/>
    <w:rsid w:val="00E25E3F"/>
    <w:rsid w:val="00E269CA"/>
    <w:rsid w:val="00E305F6"/>
    <w:rsid w:val="00E30801"/>
    <w:rsid w:val="00E46920"/>
    <w:rsid w:val="00E52048"/>
    <w:rsid w:val="00E54BB2"/>
    <w:rsid w:val="00E57B8C"/>
    <w:rsid w:val="00E63C6B"/>
    <w:rsid w:val="00E63DE5"/>
    <w:rsid w:val="00E7089C"/>
    <w:rsid w:val="00E71729"/>
    <w:rsid w:val="00E76674"/>
    <w:rsid w:val="00E84FC9"/>
    <w:rsid w:val="00E85CBC"/>
    <w:rsid w:val="00EA2AD6"/>
    <w:rsid w:val="00EA6E4B"/>
    <w:rsid w:val="00EB017F"/>
    <w:rsid w:val="00EB406D"/>
    <w:rsid w:val="00EB490E"/>
    <w:rsid w:val="00EC0455"/>
    <w:rsid w:val="00EC21AA"/>
    <w:rsid w:val="00EC3B3F"/>
    <w:rsid w:val="00ED5BDB"/>
    <w:rsid w:val="00EE4A8A"/>
    <w:rsid w:val="00EE5A25"/>
    <w:rsid w:val="00EE6DAD"/>
    <w:rsid w:val="00EF5412"/>
    <w:rsid w:val="00EF7EA6"/>
    <w:rsid w:val="00F0334E"/>
    <w:rsid w:val="00F0577C"/>
    <w:rsid w:val="00F077D2"/>
    <w:rsid w:val="00F10083"/>
    <w:rsid w:val="00F10537"/>
    <w:rsid w:val="00F116A1"/>
    <w:rsid w:val="00F16F61"/>
    <w:rsid w:val="00F17FF0"/>
    <w:rsid w:val="00F25072"/>
    <w:rsid w:val="00F30D43"/>
    <w:rsid w:val="00F328B9"/>
    <w:rsid w:val="00F32CB1"/>
    <w:rsid w:val="00F334E7"/>
    <w:rsid w:val="00F35B88"/>
    <w:rsid w:val="00F43010"/>
    <w:rsid w:val="00F46B88"/>
    <w:rsid w:val="00F502DF"/>
    <w:rsid w:val="00F51B00"/>
    <w:rsid w:val="00F526E4"/>
    <w:rsid w:val="00F550B0"/>
    <w:rsid w:val="00F5785D"/>
    <w:rsid w:val="00F60BE2"/>
    <w:rsid w:val="00F61658"/>
    <w:rsid w:val="00F63491"/>
    <w:rsid w:val="00F67909"/>
    <w:rsid w:val="00F73EFE"/>
    <w:rsid w:val="00F820CC"/>
    <w:rsid w:val="00F84CE9"/>
    <w:rsid w:val="00F853B4"/>
    <w:rsid w:val="00F96D85"/>
    <w:rsid w:val="00FA0992"/>
    <w:rsid w:val="00FA16FD"/>
    <w:rsid w:val="00FB036C"/>
    <w:rsid w:val="00FB2E40"/>
    <w:rsid w:val="00FB3061"/>
    <w:rsid w:val="00FB472E"/>
    <w:rsid w:val="00FB71FD"/>
    <w:rsid w:val="00FB7D1B"/>
    <w:rsid w:val="00FC3397"/>
    <w:rsid w:val="00FC3C11"/>
    <w:rsid w:val="00FC4FBD"/>
    <w:rsid w:val="00FD047A"/>
    <w:rsid w:val="00FD3F0E"/>
    <w:rsid w:val="00FD58AE"/>
    <w:rsid w:val="00FD6AD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7CDEA20-459A-4E2D-B770-BB9C61FF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7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a3"/>
    <w:qFormat/>
    <w:rsid w:val="0020079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3">
    <w:name w:val="Заголовок Знак"/>
    <w:basedOn w:val="DefaultParagraphFont"/>
    <w:link w:val="Title"/>
    <w:rsid w:val="0020079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Основной текст (2)_"/>
    <w:basedOn w:val="DefaultParagraphFont"/>
    <w:link w:val="21"/>
    <w:locked/>
    <w:rsid w:val="009F04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9F0423"/>
    <w:pPr>
      <w:widowControl w:val="0"/>
      <w:shd w:val="clear" w:color="auto" w:fill="FFFFFF"/>
      <w:spacing w:after="180" w:line="274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